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C0F8" w14:textId="76BEACCA" w:rsidR="00FD47F6" w:rsidRDefault="00FD47F6" w:rsidP="00A55B9A">
      <w:pPr>
        <w:jc w:val="center"/>
        <w:rPr>
          <w:b/>
          <w:bCs/>
          <w:sz w:val="36"/>
          <w:szCs w:val="36"/>
        </w:rPr>
      </w:pPr>
      <w:r w:rsidRPr="00F54530">
        <w:rPr>
          <w:b/>
          <w:bCs/>
          <w:sz w:val="36"/>
          <w:szCs w:val="36"/>
        </w:rPr>
        <w:t>Diocesan Prayer List</w:t>
      </w:r>
      <w:r w:rsidR="005A1214" w:rsidRPr="00F54530">
        <w:rPr>
          <w:b/>
          <w:bCs/>
          <w:sz w:val="36"/>
          <w:szCs w:val="36"/>
        </w:rPr>
        <w:t xml:space="preserve"> – </w:t>
      </w:r>
      <w:r w:rsidR="00E16261">
        <w:rPr>
          <w:b/>
          <w:bCs/>
          <w:sz w:val="36"/>
          <w:szCs w:val="36"/>
        </w:rPr>
        <w:t>April</w:t>
      </w:r>
      <w:r w:rsidR="00C8355A">
        <w:rPr>
          <w:b/>
          <w:bCs/>
          <w:sz w:val="36"/>
          <w:szCs w:val="36"/>
        </w:rPr>
        <w:t xml:space="preserve"> </w:t>
      </w:r>
      <w:r w:rsidR="005A1214" w:rsidRPr="00F54530">
        <w:rPr>
          <w:b/>
          <w:bCs/>
          <w:sz w:val="36"/>
          <w:szCs w:val="36"/>
        </w:rPr>
        <w:t>202</w:t>
      </w:r>
      <w:r w:rsidR="003C3A40">
        <w:rPr>
          <w:b/>
          <w:bCs/>
          <w:sz w:val="36"/>
          <w:szCs w:val="36"/>
        </w:rPr>
        <w:t>2</w:t>
      </w:r>
    </w:p>
    <w:p w14:paraId="6FDF2DD7" w14:textId="77777777" w:rsidR="004B53D3" w:rsidRPr="00F54530" w:rsidRDefault="004B53D3" w:rsidP="00A55B9A">
      <w:pPr>
        <w:jc w:val="center"/>
        <w:rPr>
          <w:b/>
          <w:bCs/>
          <w:sz w:val="36"/>
          <w:szCs w:val="36"/>
        </w:rPr>
      </w:pPr>
    </w:p>
    <w:tbl>
      <w:tblPr>
        <w:tblStyle w:val="TableGrid"/>
        <w:tblW w:w="0" w:type="auto"/>
        <w:tblLayout w:type="fixed"/>
        <w:tblLook w:val="04A0" w:firstRow="1" w:lastRow="0" w:firstColumn="1" w:lastColumn="0" w:noHBand="0" w:noVBand="1"/>
      </w:tblPr>
      <w:tblGrid>
        <w:gridCol w:w="704"/>
        <w:gridCol w:w="3969"/>
        <w:gridCol w:w="2693"/>
        <w:gridCol w:w="2262"/>
      </w:tblGrid>
      <w:tr w:rsidR="00FD47F6" w:rsidRPr="005A1214" w14:paraId="0EE59425" w14:textId="77777777" w:rsidTr="00ED0A25">
        <w:tc>
          <w:tcPr>
            <w:tcW w:w="704" w:type="dxa"/>
            <w:shd w:val="clear" w:color="auto" w:fill="CCCCFF"/>
          </w:tcPr>
          <w:p w14:paraId="67D1FB59" w14:textId="119DE437" w:rsidR="00FD47F6" w:rsidRPr="00511996" w:rsidRDefault="00FD47F6" w:rsidP="00A55B9A">
            <w:pPr>
              <w:jc w:val="center"/>
              <w:rPr>
                <w:b/>
                <w:bCs/>
                <w:sz w:val="24"/>
                <w:szCs w:val="24"/>
              </w:rPr>
            </w:pPr>
            <w:r w:rsidRPr="00511996">
              <w:rPr>
                <w:b/>
                <w:bCs/>
                <w:sz w:val="24"/>
                <w:szCs w:val="24"/>
              </w:rPr>
              <w:t>1</w:t>
            </w:r>
            <w:r w:rsidRPr="00511996">
              <w:rPr>
                <w:b/>
                <w:bCs/>
                <w:sz w:val="24"/>
                <w:szCs w:val="24"/>
                <w:vertAlign w:val="superscript"/>
              </w:rPr>
              <w:t>st</w:t>
            </w:r>
          </w:p>
        </w:tc>
        <w:tc>
          <w:tcPr>
            <w:tcW w:w="3969" w:type="dxa"/>
            <w:shd w:val="clear" w:color="auto" w:fill="CCCCFF"/>
          </w:tcPr>
          <w:p w14:paraId="1CF9CA8A" w14:textId="77777777" w:rsidR="00FD47F6" w:rsidRPr="00511996" w:rsidRDefault="00FD47F6" w:rsidP="00A55B9A">
            <w:pPr>
              <w:jc w:val="center"/>
              <w:rPr>
                <w:b/>
                <w:bCs/>
                <w:sz w:val="24"/>
                <w:szCs w:val="24"/>
              </w:rPr>
            </w:pPr>
            <w:r w:rsidRPr="00511996">
              <w:rPr>
                <w:b/>
                <w:bCs/>
                <w:sz w:val="24"/>
                <w:szCs w:val="24"/>
              </w:rPr>
              <w:t>Bishop’s Office</w:t>
            </w:r>
          </w:p>
          <w:p w14:paraId="331AB0A9" w14:textId="1F3F3A4B" w:rsidR="0041399D" w:rsidRPr="00511996" w:rsidRDefault="00FD47F6" w:rsidP="0041399D">
            <w:pPr>
              <w:jc w:val="center"/>
              <w:rPr>
                <w:sz w:val="24"/>
                <w:szCs w:val="24"/>
              </w:rPr>
            </w:pPr>
            <w:r w:rsidRPr="00511996">
              <w:rPr>
                <w:sz w:val="24"/>
                <w:szCs w:val="24"/>
              </w:rPr>
              <w:t>Bishop</w:t>
            </w:r>
          </w:p>
          <w:p w14:paraId="57AC1D52" w14:textId="4EF17A5F" w:rsidR="006E01FA" w:rsidRPr="00511996" w:rsidRDefault="006E01FA" w:rsidP="0041399D">
            <w:pPr>
              <w:jc w:val="center"/>
              <w:rPr>
                <w:sz w:val="24"/>
                <w:szCs w:val="24"/>
              </w:rPr>
            </w:pPr>
            <w:r w:rsidRPr="00511996">
              <w:rPr>
                <w:sz w:val="24"/>
                <w:szCs w:val="24"/>
              </w:rPr>
              <w:t>Bishop’s Chaplain</w:t>
            </w:r>
          </w:p>
          <w:p w14:paraId="7DA46FBA" w14:textId="6D4A1853" w:rsidR="00FD47F6" w:rsidRPr="00511996" w:rsidRDefault="00FD47F6" w:rsidP="00A55B9A">
            <w:pPr>
              <w:jc w:val="center"/>
              <w:rPr>
                <w:sz w:val="24"/>
                <w:szCs w:val="24"/>
              </w:rPr>
            </w:pPr>
            <w:r w:rsidRPr="00511996">
              <w:rPr>
                <w:sz w:val="24"/>
                <w:szCs w:val="24"/>
              </w:rPr>
              <w:t>Bishop’s P</w:t>
            </w:r>
            <w:r w:rsidR="00AB25BA" w:rsidRPr="00511996">
              <w:rPr>
                <w:sz w:val="24"/>
                <w:szCs w:val="24"/>
              </w:rPr>
              <w:t>.</w:t>
            </w:r>
            <w:r w:rsidRPr="00511996">
              <w:rPr>
                <w:sz w:val="24"/>
                <w:szCs w:val="24"/>
              </w:rPr>
              <w:t>A</w:t>
            </w:r>
            <w:r w:rsidR="00AB25BA" w:rsidRPr="00511996">
              <w:rPr>
                <w:sz w:val="24"/>
                <w:szCs w:val="24"/>
              </w:rPr>
              <w:t>.</w:t>
            </w:r>
          </w:p>
        </w:tc>
        <w:tc>
          <w:tcPr>
            <w:tcW w:w="2693" w:type="dxa"/>
            <w:shd w:val="clear" w:color="auto" w:fill="CCCCFF"/>
          </w:tcPr>
          <w:p w14:paraId="4E60E695" w14:textId="77777777" w:rsidR="0041399D" w:rsidRPr="00511996" w:rsidRDefault="0041399D" w:rsidP="00A55B9A">
            <w:pPr>
              <w:jc w:val="center"/>
              <w:rPr>
                <w:sz w:val="24"/>
                <w:szCs w:val="24"/>
              </w:rPr>
            </w:pPr>
          </w:p>
          <w:p w14:paraId="5EF13A99" w14:textId="20F074F1" w:rsidR="0041399D" w:rsidRPr="00511996" w:rsidRDefault="00FD47F6" w:rsidP="0041399D">
            <w:pPr>
              <w:jc w:val="center"/>
              <w:rPr>
                <w:sz w:val="24"/>
                <w:szCs w:val="24"/>
              </w:rPr>
            </w:pPr>
            <w:r w:rsidRPr="00511996">
              <w:rPr>
                <w:sz w:val="24"/>
                <w:szCs w:val="24"/>
              </w:rPr>
              <w:t>Bishop Cherry</w:t>
            </w:r>
          </w:p>
          <w:p w14:paraId="43C300A4" w14:textId="1F542097" w:rsidR="006E01FA" w:rsidRPr="00511996" w:rsidRDefault="006E01FA" w:rsidP="0041399D">
            <w:pPr>
              <w:jc w:val="center"/>
              <w:rPr>
                <w:sz w:val="24"/>
                <w:szCs w:val="24"/>
              </w:rPr>
            </w:pPr>
            <w:r w:rsidRPr="00511996">
              <w:rPr>
                <w:sz w:val="24"/>
                <w:szCs w:val="24"/>
              </w:rPr>
              <w:t>Jonathan Williams</w:t>
            </w:r>
          </w:p>
          <w:p w14:paraId="285F3014" w14:textId="2E85D08B" w:rsidR="00FD47F6" w:rsidRPr="00511996" w:rsidRDefault="00FD47F6" w:rsidP="00A55B9A">
            <w:pPr>
              <w:jc w:val="center"/>
              <w:rPr>
                <w:sz w:val="24"/>
                <w:szCs w:val="24"/>
              </w:rPr>
            </w:pPr>
            <w:r w:rsidRPr="00511996">
              <w:rPr>
                <w:sz w:val="24"/>
                <w:szCs w:val="24"/>
              </w:rPr>
              <w:t>Vicki Stevens</w:t>
            </w:r>
          </w:p>
        </w:tc>
        <w:tc>
          <w:tcPr>
            <w:tcW w:w="2262" w:type="dxa"/>
            <w:shd w:val="clear" w:color="auto" w:fill="CCCCFF"/>
          </w:tcPr>
          <w:p w14:paraId="30725C90" w14:textId="77777777" w:rsidR="00892D86" w:rsidRDefault="00892D86" w:rsidP="00A55B9A">
            <w:pPr>
              <w:jc w:val="center"/>
              <w:rPr>
                <w:sz w:val="24"/>
                <w:szCs w:val="24"/>
              </w:rPr>
            </w:pPr>
          </w:p>
          <w:p w14:paraId="43C46187" w14:textId="04141FDE" w:rsidR="00FD47F6" w:rsidRDefault="00CB59BF" w:rsidP="00A55B9A">
            <w:pPr>
              <w:jc w:val="center"/>
              <w:rPr>
                <w:sz w:val="24"/>
                <w:szCs w:val="24"/>
              </w:rPr>
            </w:pPr>
            <w:r w:rsidRPr="00511996">
              <w:rPr>
                <w:sz w:val="24"/>
                <w:szCs w:val="24"/>
              </w:rPr>
              <w:t>Diocese of the Highveld</w:t>
            </w:r>
          </w:p>
          <w:p w14:paraId="66C42C55" w14:textId="278CA20E" w:rsidR="00B01894" w:rsidRPr="00511996" w:rsidRDefault="00B01894" w:rsidP="00E16261">
            <w:pPr>
              <w:rPr>
                <w:sz w:val="24"/>
                <w:szCs w:val="24"/>
              </w:rPr>
            </w:pPr>
          </w:p>
        </w:tc>
      </w:tr>
      <w:tr w:rsidR="00FD47F6" w:rsidRPr="005A1214" w14:paraId="104AE093" w14:textId="77777777" w:rsidTr="00ED0A25">
        <w:tc>
          <w:tcPr>
            <w:tcW w:w="704" w:type="dxa"/>
          </w:tcPr>
          <w:p w14:paraId="18710C10" w14:textId="248669F6" w:rsidR="00FD47F6" w:rsidRPr="005A1214" w:rsidRDefault="00FD47F6" w:rsidP="00A55B9A">
            <w:pPr>
              <w:jc w:val="center"/>
              <w:rPr>
                <w:b/>
                <w:bCs/>
                <w:sz w:val="24"/>
                <w:szCs w:val="24"/>
              </w:rPr>
            </w:pPr>
            <w:r w:rsidRPr="005A1214">
              <w:rPr>
                <w:b/>
                <w:bCs/>
                <w:sz w:val="24"/>
                <w:szCs w:val="24"/>
              </w:rPr>
              <w:t>2</w:t>
            </w:r>
            <w:r w:rsidRPr="005A1214">
              <w:rPr>
                <w:b/>
                <w:bCs/>
                <w:sz w:val="24"/>
                <w:szCs w:val="24"/>
                <w:vertAlign w:val="superscript"/>
              </w:rPr>
              <w:t>nd</w:t>
            </w:r>
          </w:p>
        </w:tc>
        <w:tc>
          <w:tcPr>
            <w:tcW w:w="3969" w:type="dxa"/>
          </w:tcPr>
          <w:p w14:paraId="30DA4814" w14:textId="33792E56" w:rsidR="00FD47F6" w:rsidRPr="005A1214" w:rsidRDefault="00AB25BA" w:rsidP="00A55B9A">
            <w:pPr>
              <w:jc w:val="center"/>
              <w:rPr>
                <w:b/>
                <w:bCs/>
                <w:sz w:val="24"/>
                <w:szCs w:val="24"/>
              </w:rPr>
            </w:pPr>
            <w:r w:rsidRPr="005A1214">
              <w:rPr>
                <w:b/>
                <w:bCs/>
                <w:sz w:val="24"/>
                <w:szCs w:val="24"/>
              </w:rPr>
              <w:t xml:space="preserve">Newport </w:t>
            </w:r>
            <w:r w:rsidR="00FD47F6" w:rsidRPr="005A1214">
              <w:rPr>
                <w:b/>
                <w:bCs/>
                <w:sz w:val="24"/>
                <w:szCs w:val="24"/>
              </w:rPr>
              <w:t>Cathedral</w:t>
            </w:r>
          </w:p>
          <w:p w14:paraId="1CD7AC21" w14:textId="77777777" w:rsidR="00FD47F6" w:rsidRPr="005A1214" w:rsidRDefault="00FD47F6" w:rsidP="00A55B9A">
            <w:pPr>
              <w:jc w:val="center"/>
              <w:rPr>
                <w:sz w:val="24"/>
                <w:szCs w:val="24"/>
              </w:rPr>
            </w:pPr>
            <w:r w:rsidRPr="005A1214">
              <w:rPr>
                <w:sz w:val="24"/>
                <w:szCs w:val="24"/>
              </w:rPr>
              <w:t>Dean</w:t>
            </w:r>
          </w:p>
          <w:p w14:paraId="78F51576" w14:textId="321D6D5E" w:rsidR="007B10F3" w:rsidRDefault="00FD47F6" w:rsidP="00583C8B">
            <w:pPr>
              <w:jc w:val="center"/>
              <w:rPr>
                <w:sz w:val="24"/>
                <w:szCs w:val="24"/>
              </w:rPr>
            </w:pPr>
            <w:r w:rsidRPr="005A1214">
              <w:rPr>
                <w:sz w:val="24"/>
                <w:szCs w:val="24"/>
              </w:rPr>
              <w:t>Residentiary Canon</w:t>
            </w:r>
          </w:p>
          <w:p w14:paraId="43E87344" w14:textId="01CEE35D" w:rsidR="005E32A3" w:rsidRPr="005A1214" w:rsidRDefault="005E32A3" w:rsidP="00A55B9A">
            <w:pPr>
              <w:jc w:val="center"/>
              <w:rPr>
                <w:sz w:val="24"/>
                <w:szCs w:val="24"/>
              </w:rPr>
            </w:pPr>
            <w:r>
              <w:rPr>
                <w:sz w:val="24"/>
                <w:szCs w:val="24"/>
              </w:rPr>
              <w:t>Associate Priest</w:t>
            </w:r>
          </w:p>
        </w:tc>
        <w:tc>
          <w:tcPr>
            <w:tcW w:w="2693" w:type="dxa"/>
          </w:tcPr>
          <w:p w14:paraId="2619A8ED" w14:textId="77777777" w:rsidR="00FD47F6" w:rsidRPr="005A1214" w:rsidRDefault="00FD47F6" w:rsidP="00A55B9A">
            <w:pPr>
              <w:jc w:val="center"/>
              <w:rPr>
                <w:sz w:val="24"/>
                <w:szCs w:val="24"/>
              </w:rPr>
            </w:pPr>
          </w:p>
          <w:p w14:paraId="58598C6D" w14:textId="24FA066A" w:rsidR="0041399D" w:rsidRPr="005A1214" w:rsidRDefault="006E01FA" w:rsidP="00A55B9A">
            <w:pPr>
              <w:jc w:val="center"/>
              <w:rPr>
                <w:sz w:val="24"/>
                <w:szCs w:val="24"/>
              </w:rPr>
            </w:pPr>
            <w:r w:rsidRPr="005A1214">
              <w:rPr>
                <w:sz w:val="24"/>
                <w:szCs w:val="24"/>
              </w:rPr>
              <w:t xml:space="preserve">Ian Black </w:t>
            </w:r>
          </w:p>
          <w:p w14:paraId="45DCD8BC" w14:textId="2EFA803A" w:rsidR="0037259E" w:rsidRPr="007B10F3" w:rsidRDefault="007B10F3" w:rsidP="00583C8B">
            <w:pPr>
              <w:jc w:val="center"/>
              <w:rPr>
                <w:sz w:val="24"/>
                <w:szCs w:val="24"/>
              </w:rPr>
            </w:pPr>
            <w:r>
              <w:rPr>
                <w:sz w:val="24"/>
                <w:szCs w:val="24"/>
              </w:rPr>
              <w:t xml:space="preserve">Andrew Lightbown </w:t>
            </w:r>
          </w:p>
          <w:p w14:paraId="479ACD0C" w14:textId="2BD8FECA" w:rsidR="005E32A3" w:rsidRPr="005E32A3" w:rsidRDefault="005E32A3" w:rsidP="00A55B9A">
            <w:pPr>
              <w:jc w:val="center"/>
              <w:rPr>
                <w:sz w:val="24"/>
                <w:szCs w:val="24"/>
              </w:rPr>
            </w:pPr>
            <w:r>
              <w:rPr>
                <w:sz w:val="24"/>
                <w:szCs w:val="24"/>
              </w:rPr>
              <w:t>David Neale</w:t>
            </w:r>
          </w:p>
        </w:tc>
        <w:tc>
          <w:tcPr>
            <w:tcW w:w="2262" w:type="dxa"/>
          </w:tcPr>
          <w:p w14:paraId="516BBD15" w14:textId="77777777" w:rsidR="00A97545" w:rsidRPr="005A1214" w:rsidRDefault="00A97545" w:rsidP="00A55B9A">
            <w:pPr>
              <w:jc w:val="center"/>
              <w:rPr>
                <w:sz w:val="24"/>
                <w:szCs w:val="24"/>
              </w:rPr>
            </w:pPr>
          </w:p>
          <w:p w14:paraId="126C93BD" w14:textId="73A32ADF" w:rsidR="00701387" w:rsidRDefault="00A97545" w:rsidP="00A55B9A">
            <w:pPr>
              <w:jc w:val="center"/>
              <w:rPr>
                <w:sz w:val="24"/>
                <w:szCs w:val="24"/>
              </w:rPr>
            </w:pPr>
            <w:r w:rsidRPr="005A1214">
              <w:rPr>
                <w:sz w:val="24"/>
                <w:szCs w:val="24"/>
              </w:rPr>
              <w:t>The College of Canons</w:t>
            </w:r>
          </w:p>
          <w:p w14:paraId="69578656" w14:textId="77777777" w:rsidR="00367066" w:rsidRDefault="00367066" w:rsidP="00A55B9A">
            <w:pPr>
              <w:jc w:val="center"/>
              <w:rPr>
                <w:sz w:val="24"/>
                <w:szCs w:val="24"/>
              </w:rPr>
            </w:pPr>
          </w:p>
          <w:p w14:paraId="18B91AEE" w14:textId="7CB167AF" w:rsidR="00FD1BE9" w:rsidRPr="005A1214" w:rsidRDefault="00367066" w:rsidP="001A0CF5">
            <w:pPr>
              <w:jc w:val="center"/>
              <w:rPr>
                <w:sz w:val="24"/>
                <w:szCs w:val="24"/>
              </w:rPr>
            </w:pPr>
            <w:r>
              <w:rPr>
                <w:sz w:val="24"/>
                <w:szCs w:val="24"/>
              </w:rPr>
              <w:t>The Order of St Woolos</w:t>
            </w:r>
          </w:p>
        </w:tc>
      </w:tr>
      <w:tr w:rsidR="00FD47F6" w:rsidRPr="005A1214" w14:paraId="7120BB6B" w14:textId="77777777" w:rsidTr="00ED0A25">
        <w:tc>
          <w:tcPr>
            <w:tcW w:w="704" w:type="dxa"/>
            <w:shd w:val="clear" w:color="auto" w:fill="CCCCFF"/>
          </w:tcPr>
          <w:p w14:paraId="23961F27" w14:textId="380B9DF9" w:rsidR="00FD47F6" w:rsidRPr="005A1214" w:rsidRDefault="00FD47F6" w:rsidP="00A55B9A">
            <w:pPr>
              <w:jc w:val="center"/>
              <w:rPr>
                <w:b/>
                <w:bCs/>
                <w:sz w:val="24"/>
                <w:szCs w:val="24"/>
              </w:rPr>
            </w:pPr>
            <w:r w:rsidRPr="005A1214">
              <w:rPr>
                <w:b/>
                <w:bCs/>
                <w:sz w:val="24"/>
                <w:szCs w:val="24"/>
              </w:rPr>
              <w:t>3</w:t>
            </w:r>
            <w:r w:rsidRPr="005A1214">
              <w:rPr>
                <w:b/>
                <w:bCs/>
                <w:sz w:val="24"/>
                <w:szCs w:val="24"/>
                <w:vertAlign w:val="superscript"/>
              </w:rPr>
              <w:t>rd</w:t>
            </w:r>
          </w:p>
        </w:tc>
        <w:tc>
          <w:tcPr>
            <w:tcW w:w="3969" w:type="dxa"/>
            <w:shd w:val="clear" w:color="auto" w:fill="CCCCFF"/>
          </w:tcPr>
          <w:p w14:paraId="4649D198" w14:textId="77777777" w:rsidR="00FD47F6" w:rsidRPr="005A1214" w:rsidRDefault="00FD47F6" w:rsidP="00A55B9A">
            <w:pPr>
              <w:jc w:val="center"/>
              <w:rPr>
                <w:b/>
                <w:bCs/>
                <w:sz w:val="24"/>
                <w:szCs w:val="24"/>
              </w:rPr>
            </w:pPr>
            <w:r w:rsidRPr="005A1214">
              <w:rPr>
                <w:b/>
                <w:bCs/>
                <w:sz w:val="24"/>
                <w:szCs w:val="24"/>
              </w:rPr>
              <w:t>Diocesan Registry</w:t>
            </w:r>
          </w:p>
          <w:p w14:paraId="7836997B" w14:textId="77777777" w:rsidR="00FD47F6" w:rsidRPr="005A1214" w:rsidRDefault="00FD47F6" w:rsidP="00A55B9A">
            <w:pPr>
              <w:jc w:val="center"/>
              <w:rPr>
                <w:sz w:val="24"/>
                <w:szCs w:val="24"/>
              </w:rPr>
            </w:pPr>
            <w:r w:rsidRPr="005A1214">
              <w:rPr>
                <w:sz w:val="24"/>
                <w:szCs w:val="24"/>
              </w:rPr>
              <w:t>Diocesan Chancellor</w:t>
            </w:r>
          </w:p>
          <w:p w14:paraId="5135D40A" w14:textId="61AAFD4A" w:rsidR="00FD47F6" w:rsidRPr="005A1214" w:rsidRDefault="00FD47F6" w:rsidP="00A55B9A">
            <w:pPr>
              <w:jc w:val="center"/>
              <w:rPr>
                <w:sz w:val="24"/>
                <w:szCs w:val="24"/>
              </w:rPr>
            </w:pPr>
            <w:r w:rsidRPr="005A1214">
              <w:rPr>
                <w:sz w:val="24"/>
                <w:szCs w:val="24"/>
              </w:rPr>
              <w:t>Diocesan Registrar</w:t>
            </w:r>
          </w:p>
        </w:tc>
        <w:tc>
          <w:tcPr>
            <w:tcW w:w="2693" w:type="dxa"/>
            <w:shd w:val="clear" w:color="auto" w:fill="CCCCFF"/>
          </w:tcPr>
          <w:p w14:paraId="7343FC56" w14:textId="77777777" w:rsidR="00FD47F6" w:rsidRPr="005A1214" w:rsidRDefault="00FD47F6" w:rsidP="00A55B9A">
            <w:pPr>
              <w:jc w:val="center"/>
              <w:rPr>
                <w:sz w:val="24"/>
                <w:szCs w:val="24"/>
              </w:rPr>
            </w:pPr>
          </w:p>
          <w:p w14:paraId="12EE2A89" w14:textId="77777777" w:rsidR="0041399D" w:rsidRPr="005A1214" w:rsidRDefault="0041399D" w:rsidP="00A55B9A">
            <w:pPr>
              <w:jc w:val="center"/>
              <w:rPr>
                <w:sz w:val="24"/>
                <w:szCs w:val="24"/>
              </w:rPr>
            </w:pPr>
            <w:r w:rsidRPr="005A1214">
              <w:rPr>
                <w:sz w:val="24"/>
                <w:szCs w:val="24"/>
              </w:rPr>
              <w:t>Mark Powell</w:t>
            </w:r>
          </w:p>
          <w:p w14:paraId="1914584E" w14:textId="1F11D526" w:rsidR="0041399D" w:rsidRPr="005A1214" w:rsidRDefault="0041399D" w:rsidP="00A55B9A">
            <w:pPr>
              <w:jc w:val="center"/>
              <w:rPr>
                <w:sz w:val="24"/>
                <w:szCs w:val="24"/>
              </w:rPr>
            </w:pPr>
            <w:r w:rsidRPr="005A1214">
              <w:rPr>
                <w:sz w:val="24"/>
                <w:szCs w:val="24"/>
              </w:rPr>
              <w:t>Tim Russen</w:t>
            </w:r>
          </w:p>
        </w:tc>
        <w:tc>
          <w:tcPr>
            <w:tcW w:w="2262" w:type="dxa"/>
            <w:shd w:val="clear" w:color="auto" w:fill="CCCCFF"/>
          </w:tcPr>
          <w:p w14:paraId="03186972" w14:textId="56F7273D" w:rsidR="006E01FA" w:rsidRDefault="006E01FA" w:rsidP="006E01FA">
            <w:pPr>
              <w:jc w:val="center"/>
              <w:rPr>
                <w:sz w:val="24"/>
                <w:szCs w:val="24"/>
              </w:rPr>
            </w:pPr>
            <w:r w:rsidRPr="005A1214">
              <w:rPr>
                <w:sz w:val="24"/>
                <w:szCs w:val="24"/>
              </w:rPr>
              <w:t>The Governing Body</w:t>
            </w:r>
          </w:p>
          <w:p w14:paraId="62A9300A" w14:textId="77777777" w:rsidR="00700AA0" w:rsidRPr="005A1214" w:rsidRDefault="00700AA0" w:rsidP="006E01FA">
            <w:pPr>
              <w:jc w:val="center"/>
              <w:rPr>
                <w:sz w:val="24"/>
                <w:szCs w:val="24"/>
              </w:rPr>
            </w:pPr>
          </w:p>
          <w:p w14:paraId="3C8C658E" w14:textId="5FCCB9EE" w:rsidR="0091555A" w:rsidRPr="005A1214" w:rsidRDefault="006E01FA" w:rsidP="005A1214">
            <w:pPr>
              <w:jc w:val="center"/>
              <w:rPr>
                <w:sz w:val="24"/>
                <w:szCs w:val="24"/>
              </w:rPr>
            </w:pPr>
            <w:r w:rsidRPr="005A1214">
              <w:rPr>
                <w:sz w:val="24"/>
                <w:szCs w:val="24"/>
              </w:rPr>
              <w:t xml:space="preserve">The Representative Body </w:t>
            </w:r>
          </w:p>
        </w:tc>
      </w:tr>
      <w:tr w:rsidR="00FD47F6" w:rsidRPr="005A1214" w14:paraId="1706E3D8" w14:textId="77777777" w:rsidTr="00ED0A25">
        <w:tc>
          <w:tcPr>
            <w:tcW w:w="704" w:type="dxa"/>
          </w:tcPr>
          <w:p w14:paraId="0FC2F8FA" w14:textId="430306E8" w:rsidR="00FD47F6" w:rsidRPr="005A1214" w:rsidRDefault="00FD47F6" w:rsidP="00A55B9A">
            <w:pPr>
              <w:jc w:val="center"/>
              <w:rPr>
                <w:b/>
                <w:bCs/>
                <w:sz w:val="24"/>
                <w:szCs w:val="24"/>
              </w:rPr>
            </w:pPr>
            <w:r w:rsidRPr="005A1214">
              <w:rPr>
                <w:b/>
                <w:bCs/>
                <w:sz w:val="24"/>
                <w:szCs w:val="24"/>
              </w:rPr>
              <w:t>4</w:t>
            </w:r>
            <w:r w:rsidRPr="005A1214">
              <w:rPr>
                <w:b/>
                <w:bCs/>
                <w:sz w:val="24"/>
                <w:szCs w:val="24"/>
                <w:vertAlign w:val="superscript"/>
              </w:rPr>
              <w:t>th</w:t>
            </w:r>
          </w:p>
        </w:tc>
        <w:tc>
          <w:tcPr>
            <w:tcW w:w="3969" w:type="dxa"/>
          </w:tcPr>
          <w:p w14:paraId="3424AA99" w14:textId="14A168B1" w:rsidR="00FD47F6" w:rsidRPr="005A1214" w:rsidRDefault="00FD47F6" w:rsidP="00A55B9A">
            <w:pPr>
              <w:jc w:val="center"/>
              <w:rPr>
                <w:b/>
                <w:bCs/>
                <w:sz w:val="24"/>
                <w:szCs w:val="24"/>
              </w:rPr>
            </w:pPr>
            <w:r w:rsidRPr="005A1214">
              <w:rPr>
                <w:b/>
                <w:bCs/>
                <w:sz w:val="24"/>
                <w:szCs w:val="24"/>
              </w:rPr>
              <w:t>Diocesan Office</w:t>
            </w:r>
          </w:p>
          <w:p w14:paraId="71FE87E3" w14:textId="77777777" w:rsidR="00FD47F6" w:rsidRPr="005A1214" w:rsidRDefault="00FD47F6" w:rsidP="00A55B9A">
            <w:pPr>
              <w:jc w:val="center"/>
              <w:rPr>
                <w:sz w:val="24"/>
                <w:szCs w:val="24"/>
              </w:rPr>
            </w:pPr>
            <w:r w:rsidRPr="005A1214">
              <w:rPr>
                <w:sz w:val="24"/>
                <w:szCs w:val="24"/>
              </w:rPr>
              <w:t>Diocesan Secretary</w:t>
            </w:r>
          </w:p>
          <w:p w14:paraId="22799A2E" w14:textId="77777777" w:rsidR="00CB59BF" w:rsidRPr="005A1214" w:rsidRDefault="00CB59BF" w:rsidP="00A55B9A">
            <w:pPr>
              <w:jc w:val="center"/>
              <w:rPr>
                <w:sz w:val="24"/>
                <w:szCs w:val="24"/>
              </w:rPr>
            </w:pPr>
            <w:r w:rsidRPr="005A1214">
              <w:rPr>
                <w:sz w:val="24"/>
                <w:szCs w:val="24"/>
              </w:rPr>
              <w:t>Diocesan Accountant</w:t>
            </w:r>
          </w:p>
          <w:p w14:paraId="20D5A0AB" w14:textId="1634298F" w:rsidR="00CB59BF" w:rsidRPr="005A1214" w:rsidRDefault="00CB59BF" w:rsidP="00A55B9A">
            <w:pPr>
              <w:jc w:val="center"/>
              <w:rPr>
                <w:sz w:val="24"/>
                <w:szCs w:val="24"/>
              </w:rPr>
            </w:pPr>
            <w:r w:rsidRPr="005A1214">
              <w:rPr>
                <w:sz w:val="24"/>
                <w:szCs w:val="24"/>
              </w:rPr>
              <w:t>Communications Officer</w:t>
            </w:r>
          </w:p>
          <w:p w14:paraId="29C2F8A3" w14:textId="77777777" w:rsidR="00112A1C" w:rsidRPr="005A1214" w:rsidRDefault="00112A1C" w:rsidP="00A55B9A">
            <w:pPr>
              <w:jc w:val="center"/>
              <w:rPr>
                <w:sz w:val="24"/>
                <w:szCs w:val="24"/>
              </w:rPr>
            </w:pPr>
            <w:r w:rsidRPr="005A1214">
              <w:rPr>
                <w:sz w:val="24"/>
                <w:szCs w:val="24"/>
              </w:rPr>
              <w:t>DAC Secretary</w:t>
            </w:r>
          </w:p>
          <w:p w14:paraId="6A2B213F" w14:textId="12001F71" w:rsidR="00CB59BF" w:rsidRPr="005A1214" w:rsidRDefault="00CB59BF" w:rsidP="00A55B9A">
            <w:pPr>
              <w:jc w:val="center"/>
              <w:rPr>
                <w:sz w:val="24"/>
                <w:szCs w:val="24"/>
              </w:rPr>
            </w:pPr>
            <w:r w:rsidRPr="005A1214">
              <w:rPr>
                <w:sz w:val="24"/>
                <w:szCs w:val="24"/>
              </w:rPr>
              <w:t>Parsonage Inspector</w:t>
            </w:r>
          </w:p>
          <w:p w14:paraId="6DBB112A" w14:textId="257C29D3" w:rsidR="00CB59BF" w:rsidRPr="005A1214" w:rsidRDefault="00CD2D3B" w:rsidP="00A55B9A">
            <w:pPr>
              <w:jc w:val="center"/>
              <w:rPr>
                <w:sz w:val="24"/>
                <w:szCs w:val="24"/>
              </w:rPr>
            </w:pPr>
            <w:r>
              <w:rPr>
                <w:sz w:val="24"/>
                <w:szCs w:val="24"/>
              </w:rPr>
              <w:t>Training &amp; Development Coordinator</w:t>
            </w:r>
          </w:p>
          <w:p w14:paraId="45D64119" w14:textId="4CA45A78" w:rsidR="00CB59BF" w:rsidRPr="005A1214" w:rsidRDefault="00CD2D3B" w:rsidP="005A1214">
            <w:pPr>
              <w:jc w:val="center"/>
              <w:rPr>
                <w:sz w:val="24"/>
                <w:szCs w:val="24"/>
              </w:rPr>
            </w:pPr>
            <w:r w:rsidRPr="005A1214">
              <w:rPr>
                <w:sz w:val="24"/>
                <w:szCs w:val="24"/>
              </w:rPr>
              <w:t>Admin</w:t>
            </w:r>
            <w:r>
              <w:rPr>
                <w:sz w:val="24"/>
                <w:szCs w:val="24"/>
              </w:rPr>
              <w:t>istrator &amp; Finance</w:t>
            </w:r>
            <w:r w:rsidR="00CB59BF" w:rsidRPr="005A1214">
              <w:rPr>
                <w:sz w:val="24"/>
                <w:szCs w:val="24"/>
              </w:rPr>
              <w:t xml:space="preserve"> Assistant</w:t>
            </w:r>
          </w:p>
        </w:tc>
        <w:tc>
          <w:tcPr>
            <w:tcW w:w="2693" w:type="dxa"/>
          </w:tcPr>
          <w:p w14:paraId="3C6F5729" w14:textId="77777777" w:rsidR="00FD47F6" w:rsidRPr="005A1214" w:rsidRDefault="00FD47F6" w:rsidP="00A55B9A">
            <w:pPr>
              <w:jc w:val="center"/>
              <w:rPr>
                <w:sz w:val="24"/>
                <w:szCs w:val="24"/>
              </w:rPr>
            </w:pPr>
          </w:p>
          <w:p w14:paraId="3AA3F0E6" w14:textId="77777777" w:rsidR="0041399D" w:rsidRPr="005A1214" w:rsidRDefault="0041399D" w:rsidP="00A55B9A">
            <w:pPr>
              <w:jc w:val="center"/>
              <w:rPr>
                <w:sz w:val="24"/>
                <w:szCs w:val="24"/>
              </w:rPr>
            </w:pPr>
            <w:r w:rsidRPr="005A1214">
              <w:rPr>
                <w:sz w:val="24"/>
                <w:szCs w:val="24"/>
              </w:rPr>
              <w:t>Isabel Thompson</w:t>
            </w:r>
          </w:p>
          <w:p w14:paraId="0D990689" w14:textId="36CB803B" w:rsidR="0041399D" w:rsidRPr="005A1214" w:rsidRDefault="0041399D" w:rsidP="00A55B9A">
            <w:pPr>
              <w:jc w:val="center"/>
              <w:rPr>
                <w:sz w:val="24"/>
                <w:szCs w:val="24"/>
              </w:rPr>
            </w:pPr>
            <w:r w:rsidRPr="005A1214">
              <w:rPr>
                <w:sz w:val="24"/>
                <w:szCs w:val="24"/>
              </w:rPr>
              <w:t>Bethan Davies</w:t>
            </w:r>
          </w:p>
          <w:p w14:paraId="7EDFF88F" w14:textId="3805894E" w:rsidR="0041399D" w:rsidRPr="005A1214" w:rsidRDefault="0041399D" w:rsidP="004C633F">
            <w:pPr>
              <w:jc w:val="center"/>
              <w:rPr>
                <w:sz w:val="24"/>
                <w:szCs w:val="24"/>
              </w:rPr>
            </w:pPr>
            <w:r w:rsidRPr="005A1214">
              <w:rPr>
                <w:sz w:val="24"/>
                <w:szCs w:val="24"/>
              </w:rPr>
              <w:t>Deb</w:t>
            </w:r>
            <w:r w:rsidR="00C5705E">
              <w:rPr>
                <w:sz w:val="24"/>
                <w:szCs w:val="24"/>
              </w:rPr>
              <w:t>ra</w:t>
            </w:r>
            <w:r w:rsidRPr="005A1214">
              <w:rPr>
                <w:sz w:val="24"/>
                <w:szCs w:val="24"/>
              </w:rPr>
              <w:t xml:space="preserve"> Goddard</w:t>
            </w:r>
          </w:p>
          <w:p w14:paraId="5EA33288" w14:textId="5C9B61B2" w:rsidR="00112A1C" w:rsidRPr="005A1214" w:rsidRDefault="00112A1C" w:rsidP="00A55B9A">
            <w:pPr>
              <w:jc w:val="center"/>
              <w:rPr>
                <w:sz w:val="24"/>
                <w:szCs w:val="24"/>
              </w:rPr>
            </w:pPr>
            <w:r w:rsidRPr="005A1214">
              <w:rPr>
                <w:sz w:val="24"/>
                <w:szCs w:val="24"/>
              </w:rPr>
              <w:t>Jonathan Peron</w:t>
            </w:r>
            <w:r w:rsidR="0035296F">
              <w:rPr>
                <w:sz w:val="24"/>
                <w:szCs w:val="24"/>
              </w:rPr>
              <w:t>s</w:t>
            </w:r>
          </w:p>
          <w:p w14:paraId="65C6C218" w14:textId="1629DA2A" w:rsidR="0041399D" w:rsidRPr="005A1214" w:rsidRDefault="0041399D" w:rsidP="00A55B9A">
            <w:pPr>
              <w:jc w:val="center"/>
              <w:rPr>
                <w:sz w:val="24"/>
                <w:szCs w:val="24"/>
              </w:rPr>
            </w:pPr>
            <w:r w:rsidRPr="005A1214">
              <w:rPr>
                <w:sz w:val="24"/>
                <w:szCs w:val="24"/>
              </w:rPr>
              <w:t>Garry Reeder</w:t>
            </w:r>
          </w:p>
          <w:p w14:paraId="73943004" w14:textId="77777777" w:rsidR="0041399D" w:rsidRPr="005A1214" w:rsidRDefault="0041399D" w:rsidP="00A55B9A">
            <w:pPr>
              <w:jc w:val="center"/>
              <w:rPr>
                <w:sz w:val="24"/>
                <w:szCs w:val="24"/>
              </w:rPr>
            </w:pPr>
            <w:r w:rsidRPr="005A1214">
              <w:rPr>
                <w:sz w:val="24"/>
                <w:szCs w:val="24"/>
              </w:rPr>
              <w:t>Zoe Ward</w:t>
            </w:r>
          </w:p>
          <w:p w14:paraId="478C315A" w14:textId="48BB88B6" w:rsidR="0041399D" w:rsidRPr="005A1214" w:rsidRDefault="0041399D" w:rsidP="00A55B9A">
            <w:pPr>
              <w:jc w:val="center"/>
              <w:rPr>
                <w:sz w:val="24"/>
                <w:szCs w:val="24"/>
              </w:rPr>
            </w:pPr>
            <w:r w:rsidRPr="005A1214">
              <w:rPr>
                <w:sz w:val="24"/>
                <w:szCs w:val="24"/>
              </w:rPr>
              <w:t>Libby Morgan-Owen</w:t>
            </w:r>
          </w:p>
        </w:tc>
        <w:tc>
          <w:tcPr>
            <w:tcW w:w="2262" w:type="dxa"/>
          </w:tcPr>
          <w:p w14:paraId="1CAB4336" w14:textId="77777777" w:rsidR="0091555A" w:rsidRPr="005A1214" w:rsidRDefault="0091555A" w:rsidP="00A55B9A">
            <w:pPr>
              <w:jc w:val="center"/>
              <w:rPr>
                <w:sz w:val="24"/>
                <w:szCs w:val="24"/>
              </w:rPr>
            </w:pPr>
          </w:p>
          <w:p w14:paraId="6C806FC5" w14:textId="77777777" w:rsidR="0091555A" w:rsidRPr="005A1214" w:rsidRDefault="007179A1" w:rsidP="00A55B9A">
            <w:pPr>
              <w:jc w:val="center"/>
              <w:rPr>
                <w:sz w:val="24"/>
                <w:szCs w:val="24"/>
              </w:rPr>
            </w:pPr>
            <w:r w:rsidRPr="005A1214">
              <w:rPr>
                <w:sz w:val="24"/>
                <w:szCs w:val="24"/>
              </w:rPr>
              <w:t>Diocesan Committees &amp; Policy Making Bodies</w:t>
            </w:r>
          </w:p>
          <w:p w14:paraId="3CA9EC9C" w14:textId="77777777" w:rsidR="00A97545" w:rsidRDefault="00A97545" w:rsidP="00A55B9A">
            <w:pPr>
              <w:jc w:val="center"/>
              <w:rPr>
                <w:sz w:val="24"/>
                <w:szCs w:val="24"/>
              </w:rPr>
            </w:pPr>
          </w:p>
          <w:p w14:paraId="684E184B" w14:textId="5F36A1FD" w:rsidR="00FD1BE9" w:rsidRPr="005A1214" w:rsidRDefault="00FD1BE9" w:rsidP="00A55B9A">
            <w:pPr>
              <w:jc w:val="center"/>
              <w:rPr>
                <w:sz w:val="24"/>
                <w:szCs w:val="24"/>
              </w:rPr>
            </w:pPr>
          </w:p>
        </w:tc>
      </w:tr>
      <w:tr w:rsidR="00AA1AC8" w:rsidRPr="005A1214" w14:paraId="2A3262F9" w14:textId="77777777" w:rsidTr="00ED0A25">
        <w:tc>
          <w:tcPr>
            <w:tcW w:w="704" w:type="dxa"/>
            <w:shd w:val="clear" w:color="auto" w:fill="CCCCFF"/>
          </w:tcPr>
          <w:p w14:paraId="6F964B7B" w14:textId="487D4BF2" w:rsidR="00AA1AC8" w:rsidRPr="005A1214" w:rsidRDefault="00AA1AC8" w:rsidP="00AA1AC8">
            <w:pPr>
              <w:jc w:val="center"/>
              <w:rPr>
                <w:b/>
                <w:bCs/>
                <w:sz w:val="24"/>
                <w:szCs w:val="24"/>
              </w:rPr>
            </w:pPr>
            <w:r w:rsidRPr="005A1214">
              <w:rPr>
                <w:b/>
                <w:bCs/>
                <w:sz w:val="24"/>
                <w:szCs w:val="24"/>
              </w:rPr>
              <w:t>5</w:t>
            </w:r>
            <w:r w:rsidRPr="005A1214">
              <w:rPr>
                <w:b/>
                <w:bCs/>
                <w:sz w:val="24"/>
                <w:szCs w:val="24"/>
                <w:vertAlign w:val="superscript"/>
              </w:rPr>
              <w:t>th</w:t>
            </w:r>
          </w:p>
        </w:tc>
        <w:tc>
          <w:tcPr>
            <w:tcW w:w="3969" w:type="dxa"/>
            <w:shd w:val="clear" w:color="auto" w:fill="CCCCFF"/>
          </w:tcPr>
          <w:p w14:paraId="7AEC0EBE" w14:textId="77777777" w:rsidR="00301D74" w:rsidRPr="005A1214" w:rsidRDefault="00301D74" w:rsidP="00AA1AC8">
            <w:pPr>
              <w:jc w:val="center"/>
              <w:rPr>
                <w:sz w:val="24"/>
                <w:szCs w:val="24"/>
              </w:rPr>
            </w:pPr>
            <w:r w:rsidRPr="005A1214">
              <w:rPr>
                <w:sz w:val="24"/>
                <w:szCs w:val="24"/>
              </w:rPr>
              <w:t>Diocesan Director of Mission</w:t>
            </w:r>
          </w:p>
          <w:p w14:paraId="1A4311DC" w14:textId="47A65EF3" w:rsidR="00AA1AC8" w:rsidRPr="005A1214" w:rsidRDefault="00AA1AC8" w:rsidP="00AA1AC8">
            <w:pPr>
              <w:jc w:val="center"/>
              <w:rPr>
                <w:sz w:val="24"/>
                <w:szCs w:val="24"/>
              </w:rPr>
            </w:pPr>
            <w:r w:rsidRPr="005A1214">
              <w:rPr>
                <w:sz w:val="24"/>
                <w:szCs w:val="24"/>
              </w:rPr>
              <w:t>Diocesan Director of Ministry</w:t>
            </w:r>
            <w:r w:rsidR="00CF16FC">
              <w:rPr>
                <w:sz w:val="24"/>
                <w:szCs w:val="24"/>
              </w:rPr>
              <w:t xml:space="preserve"> &amp; Discipleship</w:t>
            </w:r>
          </w:p>
          <w:p w14:paraId="153BDC5B" w14:textId="07AC208D" w:rsidR="00AA1AC8" w:rsidRPr="005A1214" w:rsidRDefault="00AA1AC8" w:rsidP="00AA1AC8">
            <w:pPr>
              <w:jc w:val="center"/>
              <w:rPr>
                <w:sz w:val="24"/>
                <w:szCs w:val="24"/>
              </w:rPr>
            </w:pPr>
            <w:r w:rsidRPr="005A1214">
              <w:rPr>
                <w:sz w:val="24"/>
                <w:szCs w:val="24"/>
              </w:rPr>
              <w:t>Diocesan Director of Vocations</w:t>
            </w:r>
          </w:p>
          <w:p w14:paraId="603558AB" w14:textId="7877A8A0" w:rsidR="00AA1AC8" w:rsidRPr="005A1214" w:rsidRDefault="00AA1AC8" w:rsidP="00AA1AC8">
            <w:pPr>
              <w:jc w:val="center"/>
              <w:rPr>
                <w:sz w:val="24"/>
                <w:szCs w:val="24"/>
              </w:rPr>
            </w:pPr>
            <w:r w:rsidRPr="005A1214">
              <w:rPr>
                <w:sz w:val="24"/>
                <w:szCs w:val="24"/>
              </w:rPr>
              <w:t>Young Vocations Officer</w:t>
            </w:r>
          </w:p>
          <w:p w14:paraId="6F7DC6A2" w14:textId="35E4CD33" w:rsidR="00AA1AC8" w:rsidRPr="005A1214" w:rsidRDefault="00AA1AC8" w:rsidP="00AA1AC8">
            <w:pPr>
              <w:jc w:val="center"/>
              <w:rPr>
                <w:sz w:val="24"/>
                <w:szCs w:val="24"/>
              </w:rPr>
            </w:pPr>
            <w:r w:rsidRPr="005A1214">
              <w:rPr>
                <w:sz w:val="24"/>
                <w:szCs w:val="24"/>
              </w:rPr>
              <w:t>Lay Vocations Officer</w:t>
            </w:r>
          </w:p>
          <w:p w14:paraId="1969C641" w14:textId="2A4A4DD1" w:rsidR="00AA1AC8" w:rsidRPr="005A1214" w:rsidRDefault="00AA1AC8" w:rsidP="00AA1AC8">
            <w:pPr>
              <w:jc w:val="center"/>
              <w:rPr>
                <w:sz w:val="24"/>
                <w:szCs w:val="24"/>
              </w:rPr>
            </w:pPr>
            <w:r w:rsidRPr="005A1214">
              <w:rPr>
                <w:sz w:val="24"/>
                <w:szCs w:val="24"/>
              </w:rPr>
              <w:t xml:space="preserve">Diocesan Newly Licensed Ministry Officer </w:t>
            </w:r>
          </w:p>
          <w:p w14:paraId="1983D376" w14:textId="77777777" w:rsidR="00F54530" w:rsidRDefault="00AA1AC8" w:rsidP="00AA1AC8">
            <w:pPr>
              <w:jc w:val="center"/>
              <w:rPr>
                <w:sz w:val="24"/>
                <w:szCs w:val="24"/>
              </w:rPr>
            </w:pPr>
            <w:r w:rsidRPr="005A1214">
              <w:rPr>
                <w:sz w:val="24"/>
                <w:szCs w:val="24"/>
              </w:rPr>
              <w:t>Diocesan Continu</w:t>
            </w:r>
            <w:r w:rsidR="00700AA0">
              <w:rPr>
                <w:sz w:val="24"/>
                <w:szCs w:val="24"/>
              </w:rPr>
              <w:t>ing</w:t>
            </w:r>
            <w:r w:rsidRPr="005A1214">
              <w:rPr>
                <w:sz w:val="24"/>
                <w:szCs w:val="24"/>
              </w:rPr>
              <w:t xml:space="preserve"> Ministry </w:t>
            </w:r>
          </w:p>
          <w:p w14:paraId="0D0C7D76" w14:textId="7154116F" w:rsidR="00AA1AC8" w:rsidRPr="005A1214" w:rsidRDefault="00AA1AC8" w:rsidP="00AA1AC8">
            <w:pPr>
              <w:jc w:val="center"/>
              <w:rPr>
                <w:sz w:val="24"/>
                <w:szCs w:val="24"/>
              </w:rPr>
            </w:pPr>
            <w:r w:rsidRPr="005A1214">
              <w:rPr>
                <w:sz w:val="24"/>
                <w:szCs w:val="24"/>
              </w:rPr>
              <w:t>Development Officer</w:t>
            </w:r>
          </w:p>
          <w:p w14:paraId="73DAB035" w14:textId="749AD1E6" w:rsidR="005A1214" w:rsidRPr="005A1214" w:rsidRDefault="005A1214" w:rsidP="00700AA0">
            <w:pPr>
              <w:jc w:val="center"/>
              <w:rPr>
                <w:sz w:val="24"/>
                <w:szCs w:val="24"/>
              </w:rPr>
            </w:pPr>
          </w:p>
        </w:tc>
        <w:tc>
          <w:tcPr>
            <w:tcW w:w="2693" w:type="dxa"/>
            <w:shd w:val="clear" w:color="auto" w:fill="CCCCFF"/>
          </w:tcPr>
          <w:p w14:paraId="14FE46F0" w14:textId="630F2C9A" w:rsidR="007D28D1" w:rsidRPr="005E32A3" w:rsidRDefault="005E32A3" w:rsidP="00AA1AC8">
            <w:pPr>
              <w:jc w:val="center"/>
              <w:rPr>
                <w:i/>
                <w:iCs/>
                <w:sz w:val="24"/>
                <w:szCs w:val="24"/>
              </w:rPr>
            </w:pPr>
            <w:r w:rsidRPr="005E32A3">
              <w:rPr>
                <w:i/>
                <w:iCs/>
                <w:sz w:val="24"/>
                <w:szCs w:val="24"/>
              </w:rPr>
              <w:t>Vacant</w:t>
            </w:r>
          </w:p>
          <w:p w14:paraId="494EE501" w14:textId="61304CC7" w:rsidR="00AA1AC8" w:rsidRPr="00CF16FC" w:rsidRDefault="00CF16FC" w:rsidP="00AA1AC8">
            <w:pPr>
              <w:jc w:val="center"/>
              <w:rPr>
                <w:sz w:val="24"/>
                <w:szCs w:val="24"/>
              </w:rPr>
            </w:pPr>
            <w:r>
              <w:rPr>
                <w:sz w:val="24"/>
                <w:szCs w:val="24"/>
              </w:rPr>
              <w:t>Ian Rees</w:t>
            </w:r>
          </w:p>
          <w:p w14:paraId="055C5852" w14:textId="77777777" w:rsidR="00CF16FC" w:rsidRDefault="00CF16FC" w:rsidP="00AA1AC8">
            <w:pPr>
              <w:jc w:val="center"/>
              <w:rPr>
                <w:sz w:val="24"/>
                <w:szCs w:val="24"/>
              </w:rPr>
            </w:pPr>
          </w:p>
          <w:p w14:paraId="768C0D00" w14:textId="54957953" w:rsidR="00AA1AC8" w:rsidRPr="005A1214" w:rsidRDefault="00AA1AC8" w:rsidP="00AA1AC8">
            <w:pPr>
              <w:jc w:val="center"/>
              <w:rPr>
                <w:sz w:val="24"/>
                <w:szCs w:val="24"/>
              </w:rPr>
            </w:pPr>
            <w:r w:rsidRPr="005A1214">
              <w:rPr>
                <w:sz w:val="24"/>
                <w:szCs w:val="24"/>
              </w:rPr>
              <w:t>Becca Stevens</w:t>
            </w:r>
          </w:p>
          <w:p w14:paraId="5C0EF0FD" w14:textId="0991F7CC" w:rsidR="00AA1AC8" w:rsidRPr="005A1214" w:rsidRDefault="00AA1AC8" w:rsidP="00AA1AC8">
            <w:pPr>
              <w:jc w:val="center"/>
              <w:rPr>
                <w:sz w:val="24"/>
                <w:szCs w:val="24"/>
              </w:rPr>
            </w:pPr>
            <w:r w:rsidRPr="005A1214">
              <w:rPr>
                <w:sz w:val="24"/>
                <w:szCs w:val="24"/>
              </w:rPr>
              <w:t>Matt Davis</w:t>
            </w:r>
          </w:p>
          <w:p w14:paraId="6328C944" w14:textId="77777777" w:rsidR="00AA1AC8" w:rsidRPr="005A1214" w:rsidRDefault="00AA1AC8" w:rsidP="00AA1AC8">
            <w:pPr>
              <w:jc w:val="center"/>
              <w:rPr>
                <w:i/>
                <w:iCs/>
                <w:sz w:val="24"/>
                <w:szCs w:val="24"/>
              </w:rPr>
            </w:pPr>
            <w:r w:rsidRPr="005A1214">
              <w:rPr>
                <w:i/>
                <w:iCs/>
                <w:sz w:val="24"/>
                <w:szCs w:val="24"/>
              </w:rPr>
              <w:t>Vacant</w:t>
            </w:r>
          </w:p>
          <w:p w14:paraId="352A43F8" w14:textId="05B6DF34" w:rsidR="00AA1AC8" w:rsidRPr="005A1214" w:rsidRDefault="00AA1AC8" w:rsidP="00AA1AC8">
            <w:pPr>
              <w:jc w:val="center"/>
              <w:rPr>
                <w:sz w:val="24"/>
                <w:szCs w:val="24"/>
              </w:rPr>
            </w:pPr>
            <w:r w:rsidRPr="005A1214">
              <w:rPr>
                <w:sz w:val="24"/>
                <w:szCs w:val="24"/>
              </w:rPr>
              <w:t>Jeremy Harris</w:t>
            </w:r>
          </w:p>
          <w:p w14:paraId="317E41D5" w14:textId="77777777" w:rsidR="00AA1AC8" w:rsidRPr="005A1214" w:rsidRDefault="00AA1AC8" w:rsidP="00AA1AC8">
            <w:pPr>
              <w:jc w:val="center"/>
              <w:rPr>
                <w:sz w:val="24"/>
                <w:szCs w:val="24"/>
              </w:rPr>
            </w:pPr>
          </w:p>
          <w:p w14:paraId="5ACFC657" w14:textId="351A072D" w:rsidR="00AA1AC8" w:rsidRPr="005A1214" w:rsidRDefault="00AA1AC8" w:rsidP="00AA1AC8">
            <w:pPr>
              <w:jc w:val="center"/>
              <w:rPr>
                <w:sz w:val="24"/>
                <w:szCs w:val="24"/>
              </w:rPr>
            </w:pPr>
            <w:r w:rsidRPr="005A1214">
              <w:rPr>
                <w:sz w:val="24"/>
                <w:szCs w:val="24"/>
              </w:rPr>
              <w:t>James Henley</w:t>
            </w:r>
          </w:p>
          <w:p w14:paraId="6FF8E034" w14:textId="77777777" w:rsidR="00AA1AC8" w:rsidRPr="005A1214" w:rsidRDefault="00AA1AC8" w:rsidP="00AA1AC8">
            <w:pPr>
              <w:jc w:val="center"/>
              <w:rPr>
                <w:sz w:val="24"/>
                <w:szCs w:val="24"/>
              </w:rPr>
            </w:pPr>
          </w:p>
          <w:p w14:paraId="27A6CB47" w14:textId="727355D8" w:rsidR="00AA1AC8" w:rsidRPr="005A1214" w:rsidRDefault="00AA1AC8" w:rsidP="00F54530">
            <w:pPr>
              <w:jc w:val="center"/>
              <w:rPr>
                <w:sz w:val="24"/>
                <w:szCs w:val="24"/>
              </w:rPr>
            </w:pPr>
          </w:p>
        </w:tc>
        <w:tc>
          <w:tcPr>
            <w:tcW w:w="2262" w:type="dxa"/>
            <w:shd w:val="clear" w:color="auto" w:fill="CCCCFF"/>
          </w:tcPr>
          <w:p w14:paraId="62C7ABBB" w14:textId="77777777" w:rsidR="00AA1AC8" w:rsidRPr="005A1214" w:rsidRDefault="00AA1AC8" w:rsidP="00AA1AC8">
            <w:pPr>
              <w:jc w:val="center"/>
              <w:rPr>
                <w:sz w:val="24"/>
                <w:szCs w:val="24"/>
              </w:rPr>
            </w:pPr>
            <w:r w:rsidRPr="005A1214">
              <w:rPr>
                <w:sz w:val="24"/>
                <w:szCs w:val="24"/>
              </w:rPr>
              <w:t>St Padarn’s Institute</w:t>
            </w:r>
          </w:p>
          <w:p w14:paraId="211414CE" w14:textId="20EF49F6" w:rsidR="00AA1AC8" w:rsidRDefault="00AA1AC8" w:rsidP="00AA1AC8">
            <w:pPr>
              <w:jc w:val="center"/>
              <w:rPr>
                <w:sz w:val="24"/>
                <w:szCs w:val="24"/>
              </w:rPr>
            </w:pPr>
            <w:r w:rsidRPr="005A1214">
              <w:rPr>
                <w:sz w:val="24"/>
                <w:szCs w:val="24"/>
              </w:rPr>
              <w:t>Principal -</w:t>
            </w:r>
            <w:r w:rsidR="00700AA0">
              <w:rPr>
                <w:sz w:val="24"/>
                <w:szCs w:val="24"/>
              </w:rPr>
              <w:t xml:space="preserve"> </w:t>
            </w:r>
            <w:r w:rsidRPr="005A1214">
              <w:rPr>
                <w:sz w:val="24"/>
                <w:szCs w:val="24"/>
              </w:rPr>
              <w:t>Jeremy Duff</w:t>
            </w:r>
          </w:p>
          <w:p w14:paraId="16F52E1F" w14:textId="77777777" w:rsidR="00700AA0" w:rsidRPr="005A1214" w:rsidRDefault="00700AA0" w:rsidP="00AA1AC8">
            <w:pPr>
              <w:jc w:val="center"/>
              <w:rPr>
                <w:sz w:val="24"/>
                <w:szCs w:val="24"/>
              </w:rPr>
            </w:pPr>
          </w:p>
          <w:p w14:paraId="5D770F82" w14:textId="77777777" w:rsidR="00AA1AC8" w:rsidRPr="005A1214" w:rsidRDefault="00AA1AC8" w:rsidP="00AA1AC8">
            <w:pPr>
              <w:jc w:val="center"/>
              <w:rPr>
                <w:sz w:val="24"/>
                <w:szCs w:val="24"/>
              </w:rPr>
            </w:pPr>
            <w:r w:rsidRPr="005A1214">
              <w:rPr>
                <w:sz w:val="24"/>
                <w:szCs w:val="24"/>
              </w:rPr>
              <w:t>Ordinands and those in Training</w:t>
            </w:r>
          </w:p>
          <w:p w14:paraId="3D0279F3" w14:textId="77777777" w:rsidR="00AA1AC8" w:rsidRPr="005A1214" w:rsidRDefault="00AA1AC8" w:rsidP="00AA1AC8">
            <w:pPr>
              <w:jc w:val="center"/>
              <w:rPr>
                <w:sz w:val="24"/>
                <w:szCs w:val="24"/>
              </w:rPr>
            </w:pPr>
          </w:p>
          <w:p w14:paraId="230D3D2A" w14:textId="77777777" w:rsidR="00AA1AC8" w:rsidRPr="005A1214" w:rsidRDefault="00AA1AC8" w:rsidP="00AA1AC8">
            <w:pPr>
              <w:jc w:val="center"/>
              <w:rPr>
                <w:sz w:val="24"/>
                <w:szCs w:val="24"/>
              </w:rPr>
            </w:pPr>
            <w:r w:rsidRPr="005A1214">
              <w:rPr>
                <w:sz w:val="24"/>
                <w:szCs w:val="24"/>
              </w:rPr>
              <w:t>LLMs, LEMs &amp; LEAs</w:t>
            </w:r>
          </w:p>
          <w:p w14:paraId="4DF03E96" w14:textId="77777777" w:rsidR="00AA1AC8" w:rsidRPr="005A1214" w:rsidRDefault="00AA1AC8" w:rsidP="00AA1AC8">
            <w:pPr>
              <w:jc w:val="center"/>
              <w:rPr>
                <w:sz w:val="24"/>
                <w:szCs w:val="24"/>
              </w:rPr>
            </w:pPr>
          </w:p>
          <w:p w14:paraId="149DE187" w14:textId="3BCE44AA" w:rsidR="00AA1AC8" w:rsidRPr="005A1214" w:rsidRDefault="00A3728A" w:rsidP="00AA1AC8">
            <w:pPr>
              <w:jc w:val="center"/>
              <w:rPr>
                <w:sz w:val="24"/>
                <w:szCs w:val="24"/>
              </w:rPr>
            </w:pPr>
            <w:r>
              <w:rPr>
                <w:sz w:val="24"/>
                <w:szCs w:val="24"/>
              </w:rPr>
              <w:t xml:space="preserve">Pioneers and </w:t>
            </w:r>
            <w:r w:rsidR="00AA1AC8" w:rsidRPr="005A1214">
              <w:rPr>
                <w:sz w:val="24"/>
                <w:szCs w:val="24"/>
              </w:rPr>
              <w:t>Evangelists</w:t>
            </w:r>
          </w:p>
          <w:p w14:paraId="44D13D88" w14:textId="3B9ACEF6" w:rsidR="00AA1AC8" w:rsidRPr="005A1214" w:rsidRDefault="00AA1AC8" w:rsidP="00AA1AC8">
            <w:pPr>
              <w:jc w:val="center"/>
              <w:rPr>
                <w:sz w:val="24"/>
                <w:szCs w:val="24"/>
              </w:rPr>
            </w:pPr>
          </w:p>
        </w:tc>
      </w:tr>
      <w:tr w:rsidR="00047542" w:rsidRPr="005A1214" w14:paraId="3BABA72C" w14:textId="77777777" w:rsidTr="00ED0A25">
        <w:tc>
          <w:tcPr>
            <w:tcW w:w="704" w:type="dxa"/>
          </w:tcPr>
          <w:p w14:paraId="201AF6CB" w14:textId="77777777" w:rsidR="005A1214" w:rsidRDefault="005A1214" w:rsidP="00047542">
            <w:pPr>
              <w:jc w:val="center"/>
              <w:rPr>
                <w:b/>
                <w:bCs/>
                <w:sz w:val="24"/>
                <w:szCs w:val="24"/>
              </w:rPr>
            </w:pPr>
          </w:p>
          <w:p w14:paraId="628B9475" w14:textId="38C5A5DB" w:rsidR="00047542" w:rsidRPr="005A1214" w:rsidRDefault="00AA1AC8" w:rsidP="00047542">
            <w:pPr>
              <w:jc w:val="center"/>
              <w:rPr>
                <w:b/>
                <w:bCs/>
                <w:sz w:val="24"/>
                <w:szCs w:val="24"/>
              </w:rPr>
            </w:pPr>
            <w:r w:rsidRPr="005A1214">
              <w:rPr>
                <w:b/>
                <w:bCs/>
                <w:sz w:val="24"/>
                <w:szCs w:val="24"/>
              </w:rPr>
              <w:t>6</w:t>
            </w:r>
            <w:r w:rsidRPr="005A1214">
              <w:rPr>
                <w:b/>
                <w:bCs/>
                <w:sz w:val="24"/>
                <w:szCs w:val="24"/>
                <w:vertAlign w:val="superscript"/>
              </w:rPr>
              <w:t>th</w:t>
            </w:r>
          </w:p>
        </w:tc>
        <w:tc>
          <w:tcPr>
            <w:tcW w:w="3969" w:type="dxa"/>
          </w:tcPr>
          <w:p w14:paraId="29402BC1" w14:textId="78ED92A2" w:rsidR="00441593" w:rsidRPr="002B2FAC" w:rsidRDefault="00A3728A" w:rsidP="00441593">
            <w:pPr>
              <w:jc w:val="center"/>
              <w:rPr>
                <w:sz w:val="24"/>
                <w:szCs w:val="24"/>
              </w:rPr>
            </w:pPr>
            <w:r w:rsidRPr="002B2FAC">
              <w:rPr>
                <w:sz w:val="24"/>
                <w:szCs w:val="24"/>
              </w:rPr>
              <w:t xml:space="preserve">Acting </w:t>
            </w:r>
            <w:r w:rsidR="00047542" w:rsidRPr="002B2FAC">
              <w:rPr>
                <w:sz w:val="24"/>
                <w:szCs w:val="24"/>
              </w:rPr>
              <w:t>Diocesan Director of Education</w:t>
            </w:r>
            <w:r w:rsidR="004257EF">
              <w:rPr>
                <w:sz w:val="24"/>
                <w:szCs w:val="24"/>
              </w:rPr>
              <w:t xml:space="preserve"> &amp; Young People</w:t>
            </w:r>
          </w:p>
          <w:p w14:paraId="071029C8" w14:textId="446ABAA4" w:rsidR="00F54530" w:rsidRPr="002B2FAC" w:rsidRDefault="00A3728A" w:rsidP="00441593">
            <w:pPr>
              <w:jc w:val="center"/>
              <w:rPr>
                <w:sz w:val="24"/>
                <w:szCs w:val="24"/>
              </w:rPr>
            </w:pPr>
            <w:r w:rsidRPr="002B2FAC">
              <w:rPr>
                <w:sz w:val="24"/>
                <w:szCs w:val="24"/>
              </w:rPr>
              <w:t>Acting School Development Officer</w:t>
            </w:r>
          </w:p>
          <w:p w14:paraId="51B17427" w14:textId="518E002F" w:rsidR="00A3728A" w:rsidRPr="002B2FAC" w:rsidRDefault="00A3728A" w:rsidP="00441593">
            <w:pPr>
              <w:jc w:val="center"/>
              <w:rPr>
                <w:sz w:val="24"/>
                <w:szCs w:val="24"/>
              </w:rPr>
            </w:pPr>
            <w:r w:rsidRPr="002B2FAC">
              <w:rPr>
                <w:sz w:val="24"/>
                <w:szCs w:val="24"/>
              </w:rPr>
              <w:t>Acting Education Support Officer</w:t>
            </w:r>
          </w:p>
          <w:p w14:paraId="1FCB484A" w14:textId="5600D154" w:rsidR="004C633F" w:rsidRPr="005A1214" w:rsidRDefault="00047542" w:rsidP="002010B1">
            <w:pPr>
              <w:jc w:val="center"/>
              <w:rPr>
                <w:b/>
                <w:bCs/>
                <w:sz w:val="24"/>
                <w:szCs w:val="24"/>
              </w:rPr>
            </w:pPr>
            <w:r w:rsidRPr="005A1214">
              <w:rPr>
                <w:sz w:val="24"/>
                <w:szCs w:val="24"/>
              </w:rPr>
              <w:t>Children, Youth and Family Ministry Advisor</w:t>
            </w:r>
          </w:p>
        </w:tc>
        <w:tc>
          <w:tcPr>
            <w:tcW w:w="2693" w:type="dxa"/>
          </w:tcPr>
          <w:p w14:paraId="3610CF04" w14:textId="348347AC" w:rsidR="00047542" w:rsidRPr="00E83168" w:rsidRDefault="00E83168" w:rsidP="00047542">
            <w:pPr>
              <w:jc w:val="center"/>
              <w:rPr>
                <w:i/>
                <w:iCs/>
                <w:sz w:val="24"/>
                <w:szCs w:val="24"/>
              </w:rPr>
            </w:pPr>
            <w:r w:rsidRPr="00E83168">
              <w:rPr>
                <w:i/>
                <w:iCs/>
                <w:sz w:val="24"/>
                <w:szCs w:val="24"/>
              </w:rPr>
              <w:t>Vacant</w:t>
            </w:r>
          </w:p>
          <w:p w14:paraId="4358F025" w14:textId="77777777" w:rsidR="004257EF" w:rsidRDefault="004257EF" w:rsidP="00047542">
            <w:pPr>
              <w:jc w:val="center"/>
              <w:rPr>
                <w:sz w:val="24"/>
                <w:szCs w:val="24"/>
              </w:rPr>
            </w:pPr>
          </w:p>
          <w:p w14:paraId="3DE2A9AA" w14:textId="4D1F42F8" w:rsidR="00047542" w:rsidRDefault="00A3728A" w:rsidP="00047542">
            <w:pPr>
              <w:jc w:val="center"/>
              <w:rPr>
                <w:sz w:val="24"/>
                <w:szCs w:val="24"/>
              </w:rPr>
            </w:pPr>
            <w:r>
              <w:rPr>
                <w:sz w:val="24"/>
                <w:szCs w:val="24"/>
              </w:rPr>
              <w:t>Beccie Morteo</w:t>
            </w:r>
          </w:p>
          <w:p w14:paraId="402D8FF6" w14:textId="463B7BBA" w:rsidR="00A3728A" w:rsidRPr="005A1214" w:rsidRDefault="00A3728A" w:rsidP="00047542">
            <w:pPr>
              <w:jc w:val="center"/>
              <w:rPr>
                <w:sz w:val="24"/>
                <w:szCs w:val="24"/>
              </w:rPr>
            </w:pPr>
            <w:r>
              <w:rPr>
                <w:sz w:val="24"/>
                <w:szCs w:val="24"/>
              </w:rPr>
              <w:t>Deborah Griffiths</w:t>
            </w:r>
          </w:p>
          <w:p w14:paraId="54A0F50E" w14:textId="596FE3D7" w:rsidR="00047542" w:rsidRPr="005A1214" w:rsidRDefault="00047542" w:rsidP="00441593">
            <w:pPr>
              <w:jc w:val="center"/>
              <w:rPr>
                <w:sz w:val="24"/>
                <w:szCs w:val="24"/>
              </w:rPr>
            </w:pPr>
            <w:r w:rsidRPr="005A1214">
              <w:rPr>
                <w:sz w:val="24"/>
                <w:szCs w:val="24"/>
              </w:rPr>
              <w:t>Rachel Nelmes</w:t>
            </w:r>
          </w:p>
        </w:tc>
        <w:tc>
          <w:tcPr>
            <w:tcW w:w="2262" w:type="dxa"/>
          </w:tcPr>
          <w:p w14:paraId="3DE60070" w14:textId="5153FEC4" w:rsidR="00047542" w:rsidRPr="005A1214" w:rsidRDefault="00047542" w:rsidP="00047542">
            <w:pPr>
              <w:jc w:val="center"/>
              <w:rPr>
                <w:sz w:val="24"/>
                <w:szCs w:val="24"/>
              </w:rPr>
            </w:pPr>
            <w:r w:rsidRPr="005A1214">
              <w:rPr>
                <w:sz w:val="24"/>
                <w:szCs w:val="24"/>
              </w:rPr>
              <w:t>All Schools, FE and HE Institutions in the Diocese &amp; their Chaplains</w:t>
            </w:r>
          </w:p>
        </w:tc>
      </w:tr>
    </w:tbl>
    <w:p w14:paraId="4B78CBC1" w14:textId="77777777" w:rsidR="002010B1" w:rsidRDefault="002010B1">
      <w:r>
        <w:br w:type="page"/>
      </w:r>
    </w:p>
    <w:tbl>
      <w:tblPr>
        <w:tblStyle w:val="TableGrid"/>
        <w:tblW w:w="0" w:type="auto"/>
        <w:tblLayout w:type="fixed"/>
        <w:tblLook w:val="04A0" w:firstRow="1" w:lastRow="0" w:firstColumn="1" w:lastColumn="0" w:noHBand="0" w:noVBand="1"/>
      </w:tblPr>
      <w:tblGrid>
        <w:gridCol w:w="704"/>
        <w:gridCol w:w="3969"/>
        <w:gridCol w:w="2693"/>
        <w:gridCol w:w="2262"/>
      </w:tblGrid>
      <w:tr w:rsidR="00BF44C2" w:rsidRPr="005A1214" w14:paraId="38E50D3D" w14:textId="77777777" w:rsidTr="00ED0A25">
        <w:tc>
          <w:tcPr>
            <w:tcW w:w="704" w:type="dxa"/>
            <w:shd w:val="clear" w:color="auto" w:fill="CCCCFF"/>
          </w:tcPr>
          <w:p w14:paraId="7E5F8CD6" w14:textId="786B67C4" w:rsidR="00BF44C2" w:rsidRPr="005A1214" w:rsidRDefault="00AA1AC8" w:rsidP="00BF44C2">
            <w:pPr>
              <w:jc w:val="center"/>
              <w:rPr>
                <w:b/>
                <w:bCs/>
                <w:sz w:val="24"/>
                <w:szCs w:val="24"/>
              </w:rPr>
            </w:pPr>
            <w:r w:rsidRPr="005A1214">
              <w:rPr>
                <w:b/>
                <w:bCs/>
                <w:sz w:val="24"/>
                <w:szCs w:val="24"/>
              </w:rPr>
              <w:lastRenderedPageBreak/>
              <w:t>7</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5CC79589" w14:textId="77777777" w:rsidR="00BF44C2" w:rsidRPr="005A1214" w:rsidRDefault="00BF44C2" w:rsidP="00BF44C2">
            <w:pPr>
              <w:jc w:val="center"/>
              <w:rPr>
                <w:b/>
                <w:bCs/>
                <w:sz w:val="24"/>
                <w:szCs w:val="24"/>
              </w:rPr>
            </w:pPr>
            <w:r w:rsidRPr="005A1214">
              <w:rPr>
                <w:b/>
                <w:bCs/>
                <w:sz w:val="24"/>
                <w:szCs w:val="24"/>
              </w:rPr>
              <w:t>Archdeaconry of Monmouth</w:t>
            </w:r>
          </w:p>
          <w:p w14:paraId="70986467" w14:textId="77777777" w:rsidR="00BF44C2" w:rsidRPr="005A1214" w:rsidRDefault="00BF44C2" w:rsidP="00BF44C2">
            <w:pPr>
              <w:jc w:val="center"/>
              <w:rPr>
                <w:sz w:val="24"/>
                <w:szCs w:val="24"/>
              </w:rPr>
            </w:pPr>
            <w:r w:rsidRPr="005A1214">
              <w:rPr>
                <w:sz w:val="24"/>
                <w:szCs w:val="24"/>
              </w:rPr>
              <w:t>Archdeacon</w:t>
            </w:r>
          </w:p>
          <w:p w14:paraId="48AFC56A" w14:textId="77777777" w:rsidR="00BF44C2" w:rsidRPr="005A1214" w:rsidRDefault="00BF44C2" w:rsidP="00BF44C2">
            <w:pPr>
              <w:jc w:val="center"/>
              <w:rPr>
                <w:sz w:val="24"/>
                <w:szCs w:val="24"/>
              </w:rPr>
            </w:pPr>
          </w:p>
          <w:p w14:paraId="32AAF6DD" w14:textId="35083A8B" w:rsidR="00BF44C2" w:rsidRPr="005A1214" w:rsidRDefault="00BF44C2" w:rsidP="00BF44C2">
            <w:pPr>
              <w:jc w:val="center"/>
              <w:rPr>
                <w:sz w:val="24"/>
                <w:szCs w:val="24"/>
              </w:rPr>
            </w:pPr>
            <w:r w:rsidRPr="005A1214">
              <w:rPr>
                <w:sz w:val="24"/>
                <w:szCs w:val="24"/>
              </w:rPr>
              <w:t>Area Deans</w:t>
            </w:r>
          </w:p>
        </w:tc>
        <w:tc>
          <w:tcPr>
            <w:tcW w:w="2693" w:type="dxa"/>
            <w:shd w:val="clear" w:color="auto" w:fill="CCCCFF"/>
          </w:tcPr>
          <w:p w14:paraId="7BF7A5B8" w14:textId="77777777" w:rsidR="00BF44C2" w:rsidRPr="005A1214" w:rsidRDefault="00BF44C2" w:rsidP="00BF44C2">
            <w:pPr>
              <w:jc w:val="center"/>
              <w:rPr>
                <w:sz w:val="24"/>
                <w:szCs w:val="24"/>
              </w:rPr>
            </w:pPr>
          </w:p>
          <w:p w14:paraId="01993D71" w14:textId="523B8318" w:rsidR="00D30C56" w:rsidRDefault="00CF16FC" w:rsidP="00D30C56">
            <w:pPr>
              <w:jc w:val="center"/>
              <w:rPr>
                <w:sz w:val="24"/>
                <w:szCs w:val="24"/>
              </w:rPr>
            </w:pPr>
            <w:r>
              <w:rPr>
                <w:sz w:val="24"/>
                <w:szCs w:val="24"/>
              </w:rPr>
              <w:t xml:space="preserve">Ian Rees </w:t>
            </w:r>
          </w:p>
          <w:p w14:paraId="40B27292" w14:textId="77777777" w:rsidR="00D30C56" w:rsidRDefault="00D30C56" w:rsidP="00D30C56">
            <w:pPr>
              <w:jc w:val="center"/>
              <w:rPr>
                <w:sz w:val="24"/>
                <w:szCs w:val="24"/>
              </w:rPr>
            </w:pPr>
          </w:p>
          <w:p w14:paraId="63CD3F58" w14:textId="6ED6C78E" w:rsidR="00BF44C2" w:rsidRPr="005A1214" w:rsidRDefault="00BF44C2" w:rsidP="00D30C56">
            <w:pPr>
              <w:jc w:val="center"/>
              <w:rPr>
                <w:sz w:val="24"/>
                <w:szCs w:val="24"/>
              </w:rPr>
            </w:pPr>
            <w:r w:rsidRPr="005A1214">
              <w:rPr>
                <w:sz w:val="24"/>
                <w:szCs w:val="24"/>
              </w:rPr>
              <w:t>Julian Gray, Jeremy Harris, Kevin Hasler</w:t>
            </w:r>
          </w:p>
        </w:tc>
        <w:tc>
          <w:tcPr>
            <w:tcW w:w="2262" w:type="dxa"/>
            <w:shd w:val="clear" w:color="auto" w:fill="CCCCFF"/>
          </w:tcPr>
          <w:p w14:paraId="6B91E545" w14:textId="77777777" w:rsidR="00BF44C2" w:rsidRPr="005A1214" w:rsidRDefault="00BF44C2" w:rsidP="009E11B2">
            <w:pPr>
              <w:jc w:val="center"/>
              <w:rPr>
                <w:sz w:val="24"/>
                <w:szCs w:val="24"/>
              </w:rPr>
            </w:pPr>
            <w:r w:rsidRPr="005A1214">
              <w:rPr>
                <w:sz w:val="24"/>
                <w:szCs w:val="24"/>
              </w:rPr>
              <w:t>Ty Mawr Convent</w:t>
            </w:r>
          </w:p>
          <w:p w14:paraId="57156C65" w14:textId="77777777" w:rsidR="00BF44C2" w:rsidRPr="005A1214" w:rsidRDefault="00BF44C2" w:rsidP="00BF44C2">
            <w:pPr>
              <w:jc w:val="center"/>
              <w:rPr>
                <w:sz w:val="24"/>
                <w:szCs w:val="24"/>
              </w:rPr>
            </w:pPr>
          </w:p>
          <w:p w14:paraId="3BCAD9C1" w14:textId="77777777" w:rsidR="006112F2" w:rsidRDefault="00BF44C2" w:rsidP="005A1214">
            <w:pPr>
              <w:jc w:val="center"/>
              <w:rPr>
                <w:sz w:val="24"/>
                <w:szCs w:val="24"/>
              </w:rPr>
            </w:pPr>
            <w:r w:rsidRPr="005A1214">
              <w:rPr>
                <w:sz w:val="24"/>
                <w:szCs w:val="24"/>
              </w:rPr>
              <w:t>Religious and</w:t>
            </w:r>
          </w:p>
          <w:p w14:paraId="5404029C" w14:textId="456E8400" w:rsidR="00BF44C2" w:rsidRPr="005A1214" w:rsidRDefault="00BF44C2" w:rsidP="005A1214">
            <w:pPr>
              <w:jc w:val="center"/>
              <w:rPr>
                <w:sz w:val="24"/>
                <w:szCs w:val="24"/>
              </w:rPr>
            </w:pPr>
            <w:r w:rsidRPr="005A1214">
              <w:rPr>
                <w:sz w:val="24"/>
                <w:szCs w:val="24"/>
              </w:rPr>
              <w:t>New Monastic Communities</w:t>
            </w:r>
          </w:p>
        </w:tc>
      </w:tr>
      <w:tr w:rsidR="00BF44C2" w:rsidRPr="005A1214" w14:paraId="74BEC568" w14:textId="77777777" w:rsidTr="00ED0A25">
        <w:tc>
          <w:tcPr>
            <w:tcW w:w="704" w:type="dxa"/>
          </w:tcPr>
          <w:p w14:paraId="4639AC96" w14:textId="77B0ED46" w:rsidR="00BF44C2" w:rsidRPr="005A1214" w:rsidRDefault="00AA1AC8" w:rsidP="00BF44C2">
            <w:pPr>
              <w:jc w:val="center"/>
              <w:rPr>
                <w:b/>
                <w:bCs/>
                <w:sz w:val="24"/>
                <w:szCs w:val="24"/>
              </w:rPr>
            </w:pPr>
            <w:r w:rsidRPr="005A1214">
              <w:rPr>
                <w:b/>
                <w:bCs/>
                <w:sz w:val="24"/>
                <w:szCs w:val="24"/>
              </w:rPr>
              <w:t>8</w:t>
            </w:r>
            <w:r w:rsidRPr="005A1214">
              <w:rPr>
                <w:b/>
                <w:bCs/>
                <w:sz w:val="24"/>
                <w:szCs w:val="24"/>
                <w:vertAlign w:val="superscript"/>
              </w:rPr>
              <w:t>th</w:t>
            </w:r>
            <w:r w:rsidRPr="005A1214">
              <w:rPr>
                <w:b/>
                <w:bCs/>
                <w:sz w:val="24"/>
                <w:szCs w:val="24"/>
              </w:rPr>
              <w:t xml:space="preserve"> </w:t>
            </w:r>
          </w:p>
        </w:tc>
        <w:tc>
          <w:tcPr>
            <w:tcW w:w="3969" w:type="dxa"/>
          </w:tcPr>
          <w:p w14:paraId="4449E276" w14:textId="44A468B3" w:rsidR="00BF44C2" w:rsidRPr="00C8355A" w:rsidRDefault="00C8355A" w:rsidP="00BF44C2">
            <w:pPr>
              <w:jc w:val="center"/>
              <w:rPr>
                <w:b/>
                <w:bCs/>
                <w:i/>
                <w:iCs/>
                <w:color w:val="0070C0"/>
                <w:sz w:val="24"/>
                <w:szCs w:val="24"/>
              </w:rPr>
            </w:pPr>
            <w:r w:rsidRPr="00C8355A">
              <w:rPr>
                <w:b/>
                <w:bCs/>
                <w:sz w:val="24"/>
                <w:szCs w:val="24"/>
              </w:rPr>
              <w:t>Abergavenny and Villages Ministry Area</w:t>
            </w:r>
          </w:p>
          <w:p w14:paraId="2D9EBEA6" w14:textId="6108BEAE" w:rsidR="00BF44C2" w:rsidRPr="005A1214" w:rsidRDefault="00495472" w:rsidP="003E19B3">
            <w:pPr>
              <w:rPr>
                <w:sz w:val="24"/>
                <w:szCs w:val="24"/>
              </w:rPr>
            </w:pPr>
            <w:r w:rsidRPr="005A1214">
              <w:rPr>
                <w:sz w:val="24"/>
                <w:szCs w:val="24"/>
              </w:rPr>
              <w:t>Abergavenny (St Mary, Christchurch) Llanwenarth (St Peter) Abergavenny (Holy Trinity) Govilon (Christchurch) Llanfoist (St Ffwyst) Llanelen (St Helen)</w:t>
            </w:r>
          </w:p>
        </w:tc>
        <w:tc>
          <w:tcPr>
            <w:tcW w:w="2693" w:type="dxa"/>
          </w:tcPr>
          <w:p w14:paraId="2E4D8173" w14:textId="6E6BDAA3" w:rsidR="00EB392B" w:rsidRPr="0088464C" w:rsidRDefault="00EB392B" w:rsidP="00BF44C2">
            <w:pPr>
              <w:jc w:val="center"/>
              <w:rPr>
                <w:rFonts w:ascii="Calibri" w:eastAsia="Calibri" w:hAnsi="Calibri" w:cs="Calibri"/>
                <w:i/>
                <w:iCs/>
                <w:sz w:val="24"/>
                <w:szCs w:val="24"/>
                <w:lang w:val="en-US"/>
              </w:rPr>
            </w:pPr>
            <w:r w:rsidRPr="0088464C">
              <w:rPr>
                <w:rFonts w:ascii="Calibri" w:eastAsia="Calibri" w:hAnsi="Calibri" w:cs="Calibri"/>
                <w:i/>
                <w:iCs/>
                <w:sz w:val="24"/>
                <w:szCs w:val="24"/>
                <w:lang w:val="en-US"/>
              </w:rPr>
              <w:t>Licensed Clergy:</w:t>
            </w:r>
          </w:p>
          <w:p w14:paraId="71AB20B7" w14:textId="23DC90BD" w:rsidR="00BF44C2" w:rsidRPr="00D346FE" w:rsidRDefault="00A3728A" w:rsidP="00BF44C2">
            <w:pPr>
              <w:jc w:val="center"/>
              <w:rPr>
                <w:sz w:val="24"/>
                <w:szCs w:val="24"/>
              </w:rPr>
            </w:pPr>
            <w:r w:rsidRPr="00D346FE">
              <w:rPr>
                <w:rFonts w:ascii="Calibri" w:eastAsia="Calibri" w:hAnsi="Calibri" w:cs="Calibri"/>
                <w:sz w:val="24"/>
                <w:szCs w:val="24"/>
                <w:lang w:val="en-US"/>
              </w:rPr>
              <w:t xml:space="preserve">John Connell, </w:t>
            </w:r>
            <w:r w:rsidR="00623AB8" w:rsidRPr="00D346FE">
              <w:rPr>
                <w:rFonts w:ascii="Calibri" w:eastAsia="Calibri" w:hAnsi="Calibri" w:cs="Calibri"/>
                <w:sz w:val="24"/>
                <w:szCs w:val="24"/>
                <w:lang w:val="en-US"/>
              </w:rPr>
              <w:t xml:space="preserve">Jeff Pearse, </w:t>
            </w:r>
            <w:r w:rsidR="00F523FD" w:rsidRPr="00D346FE">
              <w:rPr>
                <w:rFonts w:ascii="Calibri" w:eastAsia="Calibri" w:hAnsi="Calibri" w:cs="Calibri"/>
                <w:sz w:val="24"/>
                <w:szCs w:val="24"/>
                <w:lang w:val="en-US"/>
              </w:rPr>
              <w:t xml:space="preserve">Lea Ryder </w:t>
            </w:r>
          </w:p>
          <w:p w14:paraId="5D521966" w14:textId="4C78A603" w:rsidR="00BF44C2" w:rsidRPr="0088464C" w:rsidRDefault="00BF44C2" w:rsidP="00BF44C2">
            <w:pPr>
              <w:jc w:val="center"/>
              <w:rPr>
                <w:i/>
                <w:iCs/>
                <w:sz w:val="24"/>
                <w:szCs w:val="24"/>
              </w:rPr>
            </w:pPr>
            <w:r w:rsidRPr="0088464C">
              <w:rPr>
                <w:i/>
                <w:iCs/>
                <w:sz w:val="24"/>
                <w:szCs w:val="24"/>
              </w:rPr>
              <w:t>LLMs</w:t>
            </w:r>
            <w:r w:rsidR="0080671C" w:rsidRPr="0088464C">
              <w:rPr>
                <w:i/>
                <w:iCs/>
                <w:sz w:val="24"/>
                <w:szCs w:val="24"/>
              </w:rPr>
              <w:t>:</w:t>
            </w:r>
          </w:p>
          <w:p w14:paraId="14AFE78C" w14:textId="77777777" w:rsidR="00623AB8" w:rsidRDefault="00623AB8" w:rsidP="00BF44C2">
            <w:pPr>
              <w:jc w:val="center"/>
              <w:rPr>
                <w:rFonts w:ascii="Calibri" w:eastAsia="Calibri" w:hAnsi="Calibri" w:cs="Calibri"/>
                <w:sz w:val="24"/>
                <w:szCs w:val="24"/>
                <w:lang w:val="en-US"/>
              </w:rPr>
            </w:pPr>
            <w:r w:rsidRPr="00D346FE">
              <w:rPr>
                <w:rFonts w:ascii="Calibri" w:eastAsia="Calibri" w:hAnsi="Calibri" w:cs="Calibri"/>
                <w:sz w:val="24"/>
                <w:szCs w:val="24"/>
                <w:lang w:val="en-US"/>
              </w:rPr>
              <w:t>Gaynor Parfitt, Gillian Wright, Clifford Jayne, William Brimecombe</w:t>
            </w:r>
            <w:r w:rsidR="002B2FAC" w:rsidRPr="00D346FE">
              <w:rPr>
                <w:rFonts w:ascii="Calibri" w:eastAsia="Calibri" w:hAnsi="Calibri" w:cs="Calibri"/>
                <w:sz w:val="24"/>
                <w:szCs w:val="24"/>
                <w:lang w:val="en-US"/>
              </w:rPr>
              <w:t>, Hywel Griffiths</w:t>
            </w:r>
          </w:p>
          <w:p w14:paraId="59BE56CF" w14:textId="77777777" w:rsidR="00EB392B" w:rsidRPr="0088464C" w:rsidRDefault="00EB392B" w:rsidP="00BF44C2">
            <w:pPr>
              <w:jc w:val="center"/>
              <w:rPr>
                <w:rFonts w:ascii="Calibri" w:eastAsia="Calibri" w:hAnsi="Calibri" w:cs="Calibri"/>
                <w:i/>
                <w:iCs/>
                <w:sz w:val="24"/>
                <w:szCs w:val="24"/>
                <w:lang w:val="en-US"/>
              </w:rPr>
            </w:pPr>
            <w:r w:rsidRPr="0088464C">
              <w:rPr>
                <w:rFonts w:ascii="Calibri" w:eastAsia="Calibri" w:hAnsi="Calibri" w:cs="Calibri"/>
                <w:i/>
                <w:iCs/>
                <w:sz w:val="24"/>
                <w:szCs w:val="24"/>
                <w:lang w:val="en-US"/>
              </w:rPr>
              <w:t>Clergy with PTO:</w:t>
            </w:r>
          </w:p>
          <w:p w14:paraId="3E04BD12" w14:textId="5FA957A2" w:rsidR="00EB392B" w:rsidRPr="005A1214" w:rsidRDefault="00EB392B" w:rsidP="00BF44C2">
            <w:pPr>
              <w:jc w:val="center"/>
              <w:rPr>
                <w:sz w:val="24"/>
                <w:szCs w:val="24"/>
              </w:rPr>
            </w:pPr>
            <w:r w:rsidRPr="00D346FE">
              <w:rPr>
                <w:rFonts w:ascii="Calibri" w:eastAsia="Calibri" w:hAnsi="Calibri" w:cs="Calibri"/>
                <w:sz w:val="24"/>
                <w:szCs w:val="24"/>
                <w:lang w:val="en-US"/>
              </w:rPr>
              <w:t>Malcolm Lane, Andrew Willie, Francis Buxton, Marc Winchester, Stephen James, Janet Delaney</w:t>
            </w:r>
          </w:p>
        </w:tc>
        <w:tc>
          <w:tcPr>
            <w:tcW w:w="2262" w:type="dxa"/>
          </w:tcPr>
          <w:p w14:paraId="7DCE89DB" w14:textId="3C2B6731" w:rsidR="00BF44C2" w:rsidRDefault="00BF44C2" w:rsidP="00BF44C2">
            <w:pPr>
              <w:jc w:val="center"/>
              <w:rPr>
                <w:sz w:val="24"/>
                <w:szCs w:val="24"/>
              </w:rPr>
            </w:pPr>
            <w:r w:rsidRPr="005A1214">
              <w:rPr>
                <w:sz w:val="24"/>
                <w:szCs w:val="24"/>
              </w:rPr>
              <w:t>Church Wardens</w:t>
            </w:r>
            <w:r w:rsidR="00037E06">
              <w:rPr>
                <w:sz w:val="24"/>
                <w:szCs w:val="24"/>
              </w:rPr>
              <w:t>, Ministry Area Councils</w:t>
            </w:r>
            <w:r w:rsidRPr="005A1214">
              <w:rPr>
                <w:sz w:val="24"/>
                <w:szCs w:val="24"/>
              </w:rPr>
              <w:t xml:space="preserve"> and PCCs</w:t>
            </w:r>
          </w:p>
          <w:p w14:paraId="68229140" w14:textId="112B24E9" w:rsidR="00037E06" w:rsidRDefault="00037E06" w:rsidP="00BF44C2">
            <w:pPr>
              <w:jc w:val="center"/>
              <w:rPr>
                <w:sz w:val="24"/>
                <w:szCs w:val="24"/>
              </w:rPr>
            </w:pPr>
          </w:p>
          <w:p w14:paraId="3F33BE42" w14:textId="5EBBC267" w:rsidR="00037E06" w:rsidRPr="005A1214" w:rsidRDefault="00037E06" w:rsidP="00BF44C2">
            <w:pPr>
              <w:jc w:val="center"/>
              <w:rPr>
                <w:sz w:val="24"/>
                <w:szCs w:val="24"/>
              </w:rPr>
            </w:pPr>
            <w:r>
              <w:rPr>
                <w:sz w:val="24"/>
                <w:szCs w:val="24"/>
              </w:rPr>
              <w:t>Secretaries, Treasurers and Gift Aid Secretaries</w:t>
            </w:r>
          </w:p>
          <w:p w14:paraId="2CFC6E2F" w14:textId="77777777" w:rsidR="00BF44C2" w:rsidRPr="005A1214" w:rsidRDefault="00BF44C2" w:rsidP="00BF44C2">
            <w:pPr>
              <w:jc w:val="center"/>
              <w:rPr>
                <w:sz w:val="24"/>
                <w:szCs w:val="24"/>
              </w:rPr>
            </w:pPr>
          </w:p>
          <w:p w14:paraId="56D6426A" w14:textId="58D79D40" w:rsidR="00BF44C2" w:rsidRPr="005A1214" w:rsidRDefault="00BF44C2" w:rsidP="00BF44C2">
            <w:pPr>
              <w:jc w:val="center"/>
              <w:rPr>
                <w:sz w:val="24"/>
                <w:szCs w:val="24"/>
              </w:rPr>
            </w:pPr>
          </w:p>
        </w:tc>
      </w:tr>
      <w:tr w:rsidR="00BF44C2" w:rsidRPr="005A1214" w14:paraId="64E8F9CB" w14:textId="77777777" w:rsidTr="00ED0A25">
        <w:tc>
          <w:tcPr>
            <w:tcW w:w="704" w:type="dxa"/>
            <w:shd w:val="clear" w:color="auto" w:fill="CCCCFF"/>
          </w:tcPr>
          <w:p w14:paraId="55A80C02" w14:textId="6F8B3F75" w:rsidR="00BF44C2" w:rsidRPr="005A1214" w:rsidRDefault="00AA1AC8" w:rsidP="00BF44C2">
            <w:pPr>
              <w:jc w:val="center"/>
              <w:rPr>
                <w:b/>
                <w:bCs/>
                <w:sz w:val="24"/>
                <w:szCs w:val="24"/>
              </w:rPr>
            </w:pPr>
            <w:r w:rsidRPr="005A1214">
              <w:rPr>
                <w:b/>
                <w:bCs/>
                <w:sz w:val="24"/>
                <w:szCs w:val="24"/>
              </w:rPr>
              <w:t>9</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2AE191DA" w14:textId="0F69D57A" w:rsidR="00BF44C2" w:rsidRPr="005A1214" w:rsidRDefault="00943486" w:rsidP="003E19B3">
            <w:pPr>
              <w:rPr>
                <w:sz w:val="24"/>
                <w:szCs w:val="24"/>
              </w:rPr>
            </w:pPr>
            <w:r w:rsidRPr="00943486">
              <w:rPr>
                <w:b/>
                <w:bCs/>
                <w:sz w:val="24"/>
                <w:szCs w:val="24"/>
              </w:rPr>
              <w:t>North Monmouthshire Ministry Area</w:t>
            </w:r>
            <w:r>
              <w:rPr>
                <w:sz w:val="24"/>
                <w:szCs w:val="24"/>
              </w:rPr>
              <w:t xml:space="preserve"> </w:t>
            </w:r>
            <w:r w:rsidR="00495472" w:rsidRPr="005A1214">
              <w:rPr>
                <w:sz w:val="24"/>
                <w:szCs w:val="24"/>
              </w:rPr>
              <w:t xml:space="preserve">Llantilio Pertholey (St Teilo, Bettws Chapel) Llanfihangel Crucorney Group (St David, St Martin, St Michael) Grosmont (St Nicholas) Skenfrith (St Bride) Llanfair (St Mary) Llangattock Lingoed (St Cadoc) Llanaddewi Rydderch (St David) Llanarth &amp; Llansantfraed (St Bridget) Llangattock - j - Usk (St Cadoc) Llantilio Crossenny (St Teilo) Penrhos (St Cadoc) Llanvetherine (St James the Elder) Llanvapley (St Mable) Llanddewi Skirrid (St David) </w:t>
            </w:r>
          </w:p>
        </w:tc>
        <w:tc>
          <w:tcPr>
            <w:tcW w:w="2693" w:type="dxa"/>
            <w:shd w:val="clear" w:color="auto" w:fill="CCCCFF"/>
          </w:tcPr>
          <w:p w14:paraId="419FC84A" w14:textId="77777777" w:rsidR="001837F5" w:rsidRPr="001837F5" w:rsidRDefault="001837F5" w:rsidP="00623AB8">
            <w:pPr>
              <w:pStyle w:val="BodyA"/>
              <w:jc w:val="center"/>
              <w:rPr>
                <w:rFonts w:ascii="Calibri" w:eastAsia="Calibri" w:hAnsi="Calibri" w:cs="Calibri"/>
                <w:i/>
                <w:iCs/>
                <w:lang w:val="en-US"/>
              </w:rPr>
            </w:pPr>
            <w:r w:rsidRPr="001837F5">
              <w:rPr>
                <w:rFonts w:ascii="Calibri" w:eastAsia="Calibri" w:hAnsi="Calibri" w:cs="Calibri"/>
                <w:i/>
                <w:iCs/>
                <w:lang w:val="en-US"/>
              </w:rPr>
              <w:t>Licensed Clergy:</w:t>
            </w:r>
          </w:p>
          <w:p w14:paraId="4DF15868" w14:textId="7720D532" w:rsidR="00623AB8" w:rsidRPr="002F5EC1" w:rsidRDefault="00623AB8" w:rsidP="00623AB8">
            <w:pPr>
              <w:pStyle w:val="BodyA"/>
              <w:jc w:val="center"/>
              <w:rPr>
                <w:rFonts w:ascii="Calibri" w:eastAsia="Calibri" w:hAnsi="Calibri" w:cs="Calibri"/>
              </w:rPr>
            </w:pPr>
            <w:r w:rsidRPr="002F5EC1">
              <w:rPr>
                <w:rFonts w:ascii="Calibri" w:eastAsia="Calibri" w:hAnsi="Calibri" w:cs="Calibri"/>
                <w:lang w:val="en-US"/>
              </w:rPr>
              <w:t>Julian Gray, Gaynor Burrett, Heidi Prince, John Humphries,</w:t>
            </w:r>
          </w:p>
          <w:p w14:paraId="659FB810" w14:textId="4F358784" w:rsidR="001837F5" w:rsidRDefault="001837F5" w:rsidP="00623AB8">
            <w:pPr>
              <w:pStyle w:val="BodyA"/>
              <w:jc w:val="center"/>
              <w:rPr>
                <w:rFonts w:ascii="Calibri" w:eastAsia="Calibri" w:hAnsi="Calibri" w:cs="Calibri"/>
                <w:lang w:val="en-US"/>
              </w:rPr>
            </w:pPr>
            <w:r w:rsidRPr="002F5EC1">
              <w:rPr>
                <w:rFonts w:ascii="Calibri" w:eastAsia="Calibri" w:hAnsi="Calibri" w:cs="Calibri"/>
                <w:lang w:val="en-US"/>
              </w:rPr>
              <w:t>Andrew Dawson, Mary Moore</w:t>
            </w:r>
            <w:r w:rsidR="00D33815">
              <w:rPr>
                <w:rFonts w:ascii="Calibri" w:eastAsia="Calibri" w:hAnsi="Calibri" w:cs="Calibri"/>
                <w:lang w:val="en-US"/>
              </w:rPr>
              <w:t xml:space="preserve">, </w:t>
            </w:r>
            <w:r w:rsidR="00D33815" w:rsidRPr="002F5EC1">
              <w:rPr>
                <w:rFonts w:ascii="Calibri" w:eastAsia="Calibri" w:hAnsi="Calibri" w:cs="Calibri"/>
                <w:lang w:val="en-US"/>
              </w:rPr>
              <w:t>John Hughes</w:t>
            </w:r>
          </w:p>
          <w:p w14:paraId="26667254" w14:textId="6085E587" w:rsidR="001837F5" w:rsidRPr="001837F5" w:rsidRDefault="001837F5" w:rsidP="001837F5">
            <w:pPr>
              <w:jc w:val="center"/>
              <w:rPr>
                <w:rFonts w:ascii="Calibri" w:eastAsia="Calibri" w:hAnsi="Calibri" w:cs="Calibri"/>
                <w:i/>
                <w:iCs/>
                <w:sz w:val="24"/>
                <w:szCs w:val="24"/>
                <w:lang w:val="en-US"/>
              </w:rPr>
            </w:pPr>
            <w:r w:rsidRPr="001837F5">
              <w:rPr>
                <w:rFonts w:ascii="Calibri" w:eastAsia="Calibri" w:hAnsi="Calibri" w:cs="Calibri"/>
                <w:i/>
                <w:iCs/>
                <w:sz w:val="24"/>
                <w:szCs w:val="24"/>
                <w:lang w:val="en-US"/>
              </w:rPr>
              <w:t>LLM:</w:t>
            </w:r>
          </w:p>
          <w:p w14:paraId="3B280A3B" w14:textId="77777777" w:rsidR="00D33815" w:rsidRDefault="001837F5" w:rsidP="001837F5">
            <w:pPr>
              <w:pStyle w:val="BodyA"/>
              <w:jc w:val="center"/>
              <w:rPr>
                <w:rFonts w:ascii="Calibri" w:eastAsia="Calibri" w:hAnsi="Calibri" w:cs="Calibri"/>
                <w:lang w:val="en-US"/>
              </w:rPr>
            </w:pPr>
            <w:r w:rsidRPr="00037E06">
              <w:rPr>
                <w:rFonts w:ascii="Calibri" w:eastAsia="Calibri" w:hAnsi="Calibri" w:cs="Calibri"/>
                <w:lang w:val="en-US"/>
              </w:rPr>
              <w:t>Christine Everitt</w:t>
            </w:r>
            <w:r>
              <w:rPr>
                <w:rFonts w:ascii="Calibri" w:eastAsia="Calibri" w:hAnsi="Calibri" w:cs="Calibri"/>
                <w:lang w:val="en-US"/>
              </w:rPr>
              <w:t xml:space="preserve"> </w:t>
            </w:r>
          </w:p>
          <w:p w14:paraId="2A061494" w14:textId="539CA30D" w:rsidR="001837F5" w:rsidRPr="001837F5" w:rsidRDefault="001837F5" w:rsidP="001837F5">
            <w:pPr>
              <w:pStyle w:val="BodyA"/>
              <w:jc w:val="center"/>
              <w:rPr>
                <w:rFonts w:ascii="Calibri" w:eastAsia="Calibri" w:hAnsi="Calibri" w:cs="Calibri"/>
                <w:i/>
                <w:iCs/>
                <w:lang w:val="en-US"/>
              </w:rPr>
            </w:pPr>
            <w:r w:rsidRPr="001837F5">
              <w:rPr>
                <w:rFonts w:ascii="Calibri" w:eastAsia="Calibri" w:hAnsi="Calibri" w:cs="Calibri"/>
                <w:i/>
                <w:iCs/>
                <w:lang w:val="en-US"/>
              </w:rPr>
              <w:t>Clergy with PTO:</w:t>
            </w:r>
          </w:p>
          <w:p w14:paraId="3ED962AD" w14:textId="0724DC3B" w:rsidR="00623AB8" w:rsidRPr="002F5EC1" w:rsidRDefault="00623AB8" w:rsidP="00623AB8">
            <w:pPr>
              <w:pStyle w:val="BodyA"/>
              <w:jc w:val="center"/>
              <w:rPr>
                <w:rFonts w:ascii="Calibri" w:eastAsia="Calibri" w:hAnsi="Calibri" w:cs="Calibri"/>
                <w:lang w:val="en-US"/>
              </w:rPr>
            </w:pPr>
            <w:r w:rsidRPr="002F5EC1">
              <w:rPr>
                <w:rFonts w:ascii="Calibri" w:eastAsia="Calibri" w:hAnsi="Calibri" w:cs="Calibri"/>
                <w:lang w:val="en-US"/>
              </w:rPr>
              <w:t>Michael Smith, Peter Cobb, Lorraine Cavanagh, Andrew Harter,</w:t>
            </w:r>
          </w:p>
          <w:p w14:paraId="2AA52BF7" w14:textId="18454706" w:rsidR="002B2FAC" w:rsidRPr="001837F5" w:rsidRDefault="00037E06" w:rsidP="001837F5">
            <w:pPr>
              <w:pStyle w:val="BodyA"/>
              <w:jc w:val="center"/>
              <w:rPr>
                <w:rFonts w:ascii="Calibri" w:eastAsia="Calibri" w:hAnsi="Calibri" w:cs="Calibri"/>
                <w:color w:val="auto"/>
              </w:rPr>
            </w:pPr>
            <w:r w:rsidRPr="00037E06">
              <w:rPr>
                <w:rFonts w:ascii="Calibri" w:eastAsia="Calibri" w:hAnsi="Calibri" w:cs="Calibri"/>
                <w:color w:val="auto"/>
                <w:lang w:val="en-US"/>
              </w:rPr>
              <w:t>Pat Vowles</w:t>
            </w:r>
          </w:p>
        </w:tc>
        <w:tc>
          <w:tcPr>
            <w:tcW w:w="2262" w:type="dxa"/>
            <w:shd w:val="clear" w:color="auto" w:fill="CCCCFF"/>
          </w:tcPr>
          <w:p w14:paraId="0B367849" w14:textId="77777777" w:rsidR="00BF44C2" w:rsidRDefault="00BF44C2" w:rsidP="00BF44C2">
            <w:pPr>
              <w:jc w:val="center"/>
              <w:rPr>
                <w:sz w:val="24"/>
                <w:szCs w:val="24"/>
              </w:rPr>
            </w:pPr>
            <w:r w:rsidRPr="005A1214">
              <w:rPr>
                <w:sz w:val="24"/>
                <w:szCs w:val="24"/>
              </w:rPr>
              <w:t>Llantilio Pertholey CiW Primary School</w:t>
            </w:r>
          </w:p>
          <w:p w14:paraId="0279E13F" w14:textId="77777777" w:rsidR="003002A2" w:rsidRDefault="003002A2" w:rsidP="00BF44C2">
            <w:pPr>
              <w:jc w:val="center"/>
              <w:rPr>
                <w:sz w:val="24"/>
                <w:szCs w:val="24"/>
              </w:rPr>
            </w:pPr>
          </w:p>
          <w:p w14:paraId="04725F50" w14:textId="77777777" w:rsidR="003002A2" w:rsidRDefault="003002A2" w:rsidP="00BF44C2">
            <w:pPr>
              <w:jc w:val="center"/>
              <w:rPr>
                <w:sz w:val="24"/>
                <w:szCs w:val="24"/>
              </w:rPr>
            </w:pPr>
          </w:p>
          <w:p w14:paraId="1D947F6B" w14:textId="2FFD9662" w:rsidR="003002A2" w:rsidRPr="005A1214" w:rsidRDefault="003002A2" w:rsidP="00BF44C2">
            <w:pPr>
              <w:jc w:val="center"/>
              <w:rPr>
                <w:sz w:val="24"/>
                <w:szCs w:val="24"/>
              </w:rPr>
            </w:pPr>
          </w:p>
        </w:tc>
      </w:tr>
      <w:tr w:rsidR="00623AB8" w:rsidRPr="005A1214" w14:paraId="097B383F" w14:textId="77777777" w:rsidTr="00ED0A25">
        <w:tc>
          <w:tcPr>
            <w:tcW w:w="704" w:type="dxa"/>
          </w:tcPr>
          <w:p w14:paraId="58C3DD5A" w14:textId="7D19AED2" w:rsidR="00623AB8" w:rsidRPr="005A1214" w:rsidRDefault="00623AB8" w:rsidP="00623AB8">
            <w:pPr>
              <w:jc w:val="center"/>
              <w:rPr>
                <w:b/>
                <w:bCs/>
                <w:sz w:val="24"/>
                <w:szCs w:val="24"/>
              </w:rPr>
            </w:pPr>
            <w:r w:rsidRPr="005A1214">
              <w:rPr>
                <w:b/>
                <w:bCs/>
                <w:sz w:val="24"/>
                <w:szCs w:val="24"/>
              </w:rPr>
              <w:t>10</w:t>
            </w:r>
            <w:r w:rsidRPr="005A1214">
              <w:rPr>
                <w:b/>
                <w:bCs/>
                <w:sz w:val="24"/>
                <w:szCs w:val="24"/>
                <w:vertAlign w:val="superscript"/>
              </w:rPr>
              <w:t>th</w:t>
            </w:r>
            <w:r w:rsidRPr="005A1214">
              <w:rPr>
                <w:b/>
                <w:bCs/>
                <w:sz w:val="24"/>
                <w:szCs w:val="24"/>
              </w:rPr>
              <w:t xml:space="preserve"> </w:t>
            </w:r>
          </w:p>
        </w:tc>
        <w:tc>
          <w:tcPr>
            <w:tcW w:w="3969" w:type="dxa"/>
            <w:vAlign w:val="center"/>
          </w:tcPr>
          <w:p w14:paraId="4FDDB98D" w14:textId="0DE3FFA0" w:rsidR="00623AB8" w:rsidRPr="001837F5" w:rsidRDefault="001837F5" w:rsidP="00623AB8">
            <w:pPr>
              <w:jc w:val="center"/>
              <w:rPr>
                <w:b/>
                <w:bCs/>
                <w:sz w:val="24"/>
                <w:szCs w:val="24"/>
              </w:rPr>
            </w:pPr>
            <w:r w:rsidRPr="001837F5">
              <w:rPr>
                <w:b/>
                <w:bCs/>
                <w:sz w:val="24"/>
                <w:szCs w:val="24"/>
              </w:rPr>
              <w:t>Monmouth</w:t>
            </w:r>
          </w:p>
          <w:p w14:paraId="6D0FA228" w14:textId="6A2F6F3A" w:rsidR="00623AB8" w:rsidRPr="005A1214" w:rsidRDefault="00623AB8" w:rsidP="003E19B3">
            <w:pPr>
              <w:rPr>
                <w:sz w:val="24"/>
                <w:szCs w:val="24"/>
              </w:rPr>
            </w:pPr>
            <w:r w:rsidRPr="005A1214">
              <w:rPr>
                <w:sz w:val="24"/>
                <w:szCs w:val="24"/>
              </w:rPr>
              <w:t>Dingestow (St Dingat) Cwmcarvan (St Catwg) Penyclawdd (St Martin) Tregaer (St Mary) Rockfield (St Cenhedlon) St Maughan's &amp; Llangattock - Vibon Avel (</w:t>
            </w:r>
            <w:r w:rsidR="00F15DDE">
              <w:rPr>
                <w:sz w:val="24"/>
                <w:szCs w:val="24"/>
              </w:rPr>
              <w:t xml:space="preserve">St Cadoc, </w:t>
            </w:r>
            <w:r w:rsidRPr="005A1214">
              <w:rPr>
                <w:sz w:val="24"/>
                <w:szCs w:val="24"/>
              </w:rPr>
              <w:t xml:space="preserve">St Meugan) Llanvihangel-ystern-Llewern (St Michael) Monmouth (St Mary the Virgin) Overmonnow (St Thomas) Mitchel Troy (St Michael) Wonastow (St Wonnow) Llandogo (St Oudoceus) </w:t>
            </w:r>
            <w:r w:rsidR="00516745">
              <w:rPr>
                <w:sz w:val="24"/>
                <w:szCs w:val="24"/>
              </w:rPr>
              <w:t xml:space="preserve">Tintern (St Michael) </w:t>
            </w:r>
            <w:r w:rsidRPr="005A1214">
              <w:rPr>
                <w:sz w:val="24"/>
                <w:szCs w:val="24"/>
              </w:rPr>
              <w:t>Llanishen (St Dennis) Trellech Grange (Parish Church) Llanfihangel-Tor-y-Mynydd (St Michael) Llansoy (St Tysoi) Trellech &amp; Penallt (Old St Marys Church, St Nicholas)</w:t>
            </w:r>
          </w:p>
        </w:tc>
        <w:tc>
          <w:tcPr>
            <w:tcW w:w="2693" w:type="dxa"/>
            <w:vAlign w:val="center"/>
          </w:tcPr>
          <w:p w14:paraId="2F7C947E" w14:textId="77777777" w:rsidR="006F2A8D" w:rsidRPr="006F2A8D" w:rsidRDefault="006F2A8D" w:rsidP="006F2A8D">
            <w:pPr>
              <w:pStyle w:val="BodyA"/>
              <w:jc w:val="center"/>
              <w:rPr>
                <w:rFonts w:ascii="Calibri" w:eastAsia="Calibri" w:hAnsi="Calibri" w:cs="Calibri"/>
                <w:i/>
                <w:iCs/>
                <w:lang w:val="en-US"/>
              </w:rPr>
            </w:pPr>
            <w:r w:rsidRPr="006F2A8D">
              <w:rPr>
                <w:rFonts w:ascii="Calibri" w:eastAsia="Calibri" w:hAnsi="Calibri" w:cs="Calibri"/>
                <w:i/>
                <w:iCs/>
                <w:lang w:val="en-US"/>
              </w:rPr>
              <w:t>Licensed Clergy:</w:t>
            </w:r>
          </w:p>
          <w:p w14:paraId="5A93F390" w14:textId="79D55DFD" w:rsidR="006F2A8D" w:rsidRDefault="008021B4" w:rsidP="006F2A8D">
            <w:pPr>
              <w:pStyle w:val="BodyA"/>
              <w:jc w:val="center"/>
              <w:rPr>
                <w:rFonts w:ascii="Calibri" w:eastAsia="Calibri" w:hAnsi="Calibri" w:cs="Calibri"/>
                <w:lang w:val="en-US"/>
              </w:rPr>
            </w:pPr>
            <w:r w:rsidRPr="002F5EC1">
              <w:rPr>
                <w:rFonts w:ascii="Calibri" w:eastAsia="Calibri" w:hAnsi="Calibri" w:cs="Calibri"/>
                <w:lang w:val="en-US"/>
              </w:rPr>
              <w:t xml:space="preserve">Tim Dack, </w:t>
            </w:r>
            <w:r w:rsidR="00623AB8" w:rsidRPr="002F5EC1">
              <w:rPr>
                <w:rFonts w:ascii="Calibri" w:eastAsia="Calibri" w:hAnsi="Calibri" w:cs="Calibri"/>
                <w:lang w:val="en-US"/>
              </w:rPr>
              <w:t xml:space="preserve">Karen Dack, Catherine Haynes, Nigel Juckes, </w:t>
            </w:r>
            <w:r w:rsidR="006F2A8D">
              <w:rPr>
                <w:rFonts w:ascii="Calibri" w:eastAsia="Calibri" w:hAnsi="Calibri" w:cs="Calibri"/>
                <w:lang w:val="en-US"/>
              </w:rPr>
              <w:t>Liz Perry</w:t>
            </w:r>
          </w:p>
          <w:p w14:paraId="73B0233E" w14:textId="1C557A5E" w:rsidR="006F2A8D" w:rsidRPr="006F2A8D" w:rsidRDefault="006F2A8D" w:rsidP="006F2A8D">
            <w:pPr>
              <w:jc w:val="center"/>
              <w:rPr>
                <w:rFonts w:ascii="Calibri" w:eastAsia="Calibri" w:hAnsi="Calibri" w:cs="Calibri"/>
                <w:i/>
                <w:iCs/>
                <w:sz w:val="24"/>
                <w:szCs w:val="24"/>
              </w:rPr>
            </w:pPr>
            <w:r w:rsidRPr="006F2A8D">
              <w:rPr>
                <w:rFonts w:ascii="Calibri" w:eastAsia="Calibri" w:hAnsi="Calibri" w:cs="Calibri"/>
                <w:i/>
                <w:iCs/>
                <w:sz w:val="24"/>
                <w:szCs w:val="24"/>
              </w:rPr>
              <w:t>LLMs:</w:t>
            </w:r>
          </w:p>
          <w:p w14:paraId="4F367E7E" w14:textId="77777777" w:rsidR="00EE6E3F" w:rsidRDefault="006F2A8D" w:rsidP="006F2A8D">
            <w:pPr>
              <w:pStyle w:val="BodyA"/>
              <w:jc w:val="center"/>
              <w:rPr>
                <w:rFonts w:ascii="Calibri" w:eastAsia="Calibri" w:hAnsi="Calibri" w:cs="Calibri"/>
                <w:i/>
                <w:iCs/>
                <w:lang w:val="en-US"/>
              </w:rPr>
            </w:pPr>
            <w:r w:rsidRPr="002F5EC1">
              <w:rPr>
                <w:rFonts w:ascii="Calibri" w:eastAsia="Calibri" w:hAnsi="Calibri" w:cs="Calibri"/>
              </w:rPr>
              <w:t>Martin Suter, Jan Pain, Lyn Harper, Paul Stafford</w:t>
            </w:r>
          </w:p>
          <w:p w14:paraId="7EB53B84" w14:textId="45E3CCD9" w:rsidR="006F2A8D" w:rsidRPr="006F2A8D" w:rsidRDefault="006F2A8D" w:rsidP="006F2A8D">
            <w:pPr>
              <w:pStyle w:val="BodyA"/>
              <w:jc w:val="center"/>
              <w:rPr>
                <w:rFonts w:ascii="Calibri" w:eastAsia="Calibri" w:hAnsi="Calibri" w:cs="Calibri"/>
                <w:i/>
                <w:iCs/>
                <w:lang w:val="en-US"/>
              </w:rPr>
            </w:pPr>
            <w:r w:rsidRPr="006F2A8D">
              <w:rPr>
                <w:rFonts w:ascii="Calibri" w:eastAsia="Calibri" w:hAnsi="Calibri" w:cs="Calibri"/>
                <w:i/>
                <w:iCs/>
                <w:lang w:val="en-US"/>
              </w:rPr>
              <w:t>Clergy with PTO:</w:t>
            </w:r>
          </w:p>
          <w:p w14:paraId="21CB7935" w14:textId="77777777" w:rsidR="00623AB8" w:rsidRDefault="00623AB8" w:rsidP="006F2A8D">
            <w:pPr>
              <w:pStyle w:val="BodyA"/>
              <w:jc w:val="center"/>
              <w:rPr>
                <w:rFonts w:ascii="Calibri" w:eastAsia="Calibri" w:hAnsi="Calibri" w:cs="Calibri"/>
                <w:lang w:val="en-US"/>
              </w:rPr>
            </w:pPr>
            <w:r w:rsidRPr="002F5EC1">
              <w:rPr>
                <w:rFonts w:ascii="Calibri" w:eastAsia="Calibri" w:hAnsi="Calibri" w:cs="Calibri"/>
                <w:lang w:val="en-US"/>
              </w:rPr>
              <w:t xml:space="preserve">Owen Williams, Janet Bromley, Bishop Dominic Walker, </w:t>
            </w:r>
            <w:r w:rsidRPr="002F5EC1">
              <w:rPr>
                <w:rFonts w:ascii="Calibri" w:eastAsia="Calibri" w:hAnsi="Calibri" w:cs="Calibri"/>
              </w:rPr>
              <w:t xml:space="preserve">Julie Barrell, Colin Wilcox, </w:t>
            </w:r>
            <w:r w:rsidRPr="002F5EC1">
              <w:rPr>
                <w:rFonts w:ascii="Calibri" w:eastAsia="Calibri" w:hAnsi="Calibri" w:cs="Calibri"/>
                <w:lang w:val="en-US"/>
              </w:rPr>
              <w:t>Jane Avery, Janet Bone, Margaret Cooling, RoseMary Dagger, Nicholas Taylor</w:t>
            </w:r>
          </w:p>
          <w:p w14:paraId="0D59071B" w14:textId="77777777" w:rsidR="00D33815" w:rsidRDefault="00D33815" w:rsidP="006F2A8D">
            <w:pPr>
              <w:pStyle w:val="BodyA"/>
              <w:jc w:val="center"/>
              <w:rPr>
                <w:rFonts w:ascii="Calibri" w:eastAsia="Calibri" w:hAnsi="Calibri" w:cs="Calibri"/>
                <w:lang w:val="en-US"/>
              </w:rPr>
            </w:pPr>
          </w:p>
          <w:p w14:paraId="0BCCB7EB" w14:textId="15F5AF76" w:rsidR="00D33815" w:rsidRPr="006F2A8D" w:rsidRDefault="00D33815" w:rsidP="006F2A8D">
            <w:pPr>
              <w:pStyle w:val="BodyA"/>
              <w:jc w:val="center"/>
              <w:rPr>
                <w:rFonts w:ascii="Calibri" w:eastAsia="Calibri" w:hAnsi="Calibri" w:cs="Calibri"/>
              </w:rPr>
            </w:pPr>
          </w:p>
        </w:tc>
        <w:tc>
          <w:tcPr>
            <w:tcW w:w="2262" w:type="dxa"/>
          </w:tcPr>
          <w:p w14:paraId="3A8E090A" w14:textId="77777777" w:rsidR="006112F2" w:rsidRDefault="00623AB8" w:rsidP="00623AB8">
            <w:pPr>
              <w:jc w:val="center"/>
              <w:rPr>
                <w:sz w:val="24"/>
                <w:szCs w:val="24"/>
              </w:rPr>
            </w:pPr>
            <w:r w:rsidRPr="005A1214">
              <w:rPr>
                <w:sz w:val="24"/>
                <w:szCs w:val="24"/>
              </w:rPr>
              <w:t>Osbaston CiW</w:t>
            </w:r>
          </w:p>
          <w:p w14:paraId="5B82A8B1" w14:textId="462CAA4C" w:rsidR="00623AB8" w:rsidRPr="005A1214" w:rsidRDefault="00623AB8" w:rsidP="00623AB8">
            <w:pPr>
              <w:jc w:val="center"/>
              <w:rPr>
                <w:sz w:val="24"/>
                <w:szCs w:val="24"/>
              </w:rPr>
            </w:pPr>
            <w:r w:rsidRPr="005A1214">
              <w:rPr>
                <w:sz w:val="24"/>
                <w:szCs w:val="24"/>
              </w:rPr>
              <w:t>Primary School</w:t>
            </w:r>
          </w:p>
          <w:p w14:paraId="776F080F" w14:textId="77777777" w:rsidR="00623AB8" w:rsidRPr="005A1214" w:rsidRDefault="00623AB8" w:rsidP="00623AB8">
            <w:pPr>
              <w:jc w:val="center"/>
              <w:rPr>
                <w:sz w:val="24"/>
                <w:szCs w:val="24"/>
              </w:rPr>
            </w:pPr>
          </w:p>
          <w:p w14:paraId="47B86EB0" w14:textId="4DC1F4DF" w:rsidR="00623AB8" w:rsidRPr="005A1214" w:rsidRDefault="00623AB8" w:rsidP="00623AB8">
            <w:pPr>
              <w:jc w:val="center"/>
              <w:rPr>
                <w:sz w:val="24"/>
                <w:szCs w:val="24"/>
              </w:rPr>
            </w:pPr>
          </w:p>
        </w:tc>
      </w:tr>
      <w:tr w:rsidR="00105AA9" w:rsidRPr="005A1214" w14:paraId="10E5BC9D" w14:textId="77777777" w:rsidTr="00ED0A25">
        <w:tc>
          <w:tcPr>
            <w:tcW w:w="704" w:type="dxa"/>
            <w:shd w:val="clear" w:color="auto" w:fill="CCCCFF"/>
          </w:tcPr>
          <w:p w14:paraId="5729885A" w14:textId="5FEE7AC1" w:rsidR="00105AA9" w:rsidRPr="005A1214" w:rsidRDefault="00105AA9" w:rsidP="00105AA9">
            <w:pPr>
              <w:jc w:val="center"/>
              <w:rPr>
                <w:b/>
                <w:bCs/>
                <w:sz w:val="24"/>
                <w:szCs w:val="24"/>
              </w:rPr>
            </w:pPr>
            <w:r w:rsidRPr="005A1214">
              <w:rPr>
                <w:b/>
                <w:bCs/>
                <w:sz w:val="24"/>
                <w:szCs w:val="24"/>
              </w:rPr>
              <w:lastRenderedPageBreak/>
              <w:t>11</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135F111B" w14:textId="5A4D669C" w:rsidR="00105AA9" w:rsidRPr="005D6E7C" w:rsidRDefault="00105AA9" w:rsidP="00105AA9">
            <w:pPr>
              <w:jc w:val="center"/>
              <w:rPr>
                <w:b/>
                <w:bCs/>
                <w:sz w:val="24"/>
                <w:szCs w:val="24"/>
              </w:rPr>
            </w:pPr>
            <w:r w:rsidRPr="000C60E5">
              <w:rPr>
                <w:b/>
                <w:bCs/>
                <w:sz w:val="24"/>
                <w:szCs w:val="24"/>
              </w:rPr>
              <w:t>Netherwent Ministry Area</w:t>
            </w:r>
          </w:p>
          <w:p w14:paraId="6F60B8C3" w14:textId="4E500123" w:rsidR="00105AA9" w:rsidRPr="005A1214" w:rsidRDefault="00105AA9" w:rsidP="00105AA9">
            <w:pPr>
              <w:rPr>
                <w:sz w:val="24"/>
                <w:szCs w:val="24"/>
              </w:rPr>
            </w:pPr>
            <w:r w:rsidRPr="005A1214">
              <w:rPr>
                <w:sz w:val="24"/>
                <w:szCs w:val="24"/>
              </w:rPr>
              <w:t>St Bridget</w:t>
            </w:r>
            <w:r>
              <w:rPr>
                <w:sz w:val="24"/>
                <w:szCs w:val="24"/>
              </w:rPr>
              <w:t xml:space="preserve"> Netherwent,</w:t>
            </w:r>
            <w:r w:rsidRPr="005A1214">
              <w:rPr>
                <w:sz w:val="24"/>
                <w:szCs w:val="24"/>
              </w:rPr>
              <w:t xml:space="preserve"> St Cadwaladr</w:t>
            </w:r>
            <w:r>
              <w:rPr>
                <w:sz w:val="24"/>
                <w:szCs w:val="24"/>
              </w:rPr>
              <w:t xml:space="preserve"> Bishton</w:t>
            </w:r>
            <w:r w:rsidRPr="005A1214">
              <w:rPr>
                <w:sz w:val="24"/>
                <w:szCs w:val="24"/>
              </w:rPr>
              <w:t xml:space="preserve">, </w:t>
            </w:r>
            <w:r>
              <w:rPr>
                <w:sz w:val="24"/>
                <w:szCs w:val="24"/>
              </w:rPr>
              <w:t xml:space="preserve">St Dyfrig </w:t>
            </w:r>
            <w:r w:rsidRPr="005A1214">
              <w:rPr>
                <w:sz w:val="24"/>
                <w:szCs w:val="24"/>
              </w:rPr>
              <w:t>Llanvaches</w:t>
            </w:r>
            <w:r>
              <w:rPr>
                <w:sz w:val="24"/>
                <w:szCs w:val="24"/>
              </w:rPr>
              <w:t>,</w:t>
            </w:r>
            <w:r w:rsidRPr="005A1214">
              <w:rPr>
                <w:sz w:val="24"/>
                <w:szCs w:val="24"/>
              </w:rPr>
              <w:t xml:space="preserve"> St John the Baptist</w:t>
            </w:r>
            <w:r>
              <w:rPr>
                <w:sz w:val="24"/>
                <w:szCs w:val="24"/>
              </w:rPr>
              <w:t xml:space="preserve"> Penhow,</w:t>
            </w:r>
            <w:r w:rsidRPr="005A1214">
              <w:rPr>
                <w:sz w:val="24"/>
                <w:szCs w:val="24"/>
              </w:rPr>
              <w:t xml:space="preserve"> Langstone Parish Church, St Martin</w:t>
            </w:r>
            <w:r>
              <w:rPr>
                <w:sz w:val="24"/>
                <w:szCs w:val="24"/>
              </w:rPr>
              <w:t xml:space="preserve"> Llanmartin</w:t>
            </w:r>
            <w:r w:rsidRPr="005A1214">
              <w:rPr>
                <w:sz w:val="24"/>
                <w:szCs w:val="24"/>
              </w:rPr>
              <w:t>, St Mary Magdalene</w:t>
            </w:r>
            <w:r>
              <w:rPr>
                <w:sz w:val="24"/>
                <w:szCs w:val="24"/>
              </w:rPr>
              <w:t xml:space="preserve"> Goldcliff</w:t>
            </w:r>
            <w:r w:rsidRPr="005A1214">
              <w:rPr>
                <w:sz w:val="24"/>
                <w:szCs w:val="24"/>
              </w:rPr>
              <w:t>, St Mary the Virgin</w:t>
            </w:r>
            <w:r>
              <w:rPr>
                <w:sz w:val="24"/>
                <w:szCs w:val="24"/>
              </w:rPr>
              <w:t xml:space="preserve"> Caldicot</w:t>
            </w:r>
            <w:r w:rsidRPr="005A1214">
              <w:rPr>
                <w:sz w:val="24"/>
                <w:szCs w:val="24"/>
              </w:rPr>
              <w:t xml:space="preserve">, </w:t>
            </w:r>
            <w:r>
              <w:rPr>
                <w:sz w:val="24"/>
                <w:szCs w:val="24"/>
              </w:rPr>
              <w:t xml:space="preserve">St Mary </w:t>
            </w:r>
            <w:r w:rsidRPr="005A1214">
              <w:rPr>
                <w:sz w:val="24"/>
                <w:szCs w:val="24"/>
              </w:rPr>
              <w:t>Llanvair Discoed</w:t>
            </w:r>
            <w:r>
              <w:rPr>
                <w:sz w:val="24"/>
                <w:szCs w:val="24"/>
              </w:rPr>
              <w:t xml:space="preserve">, </w:t>
            </w:r>
            <w:r w:rsidRPr="005A1214">
              <w:rPr>
                <w:sz w:val="24"/>
                <w:szCs w:val="24"/>
              </w:rPr>
              <w:t>St Mary Llanwern, St Mary Magor, St Mary Nash, St Mary Portskewett, St Mary Rogiet</w:t>
            </w:r>
            <w:r>
              <w:rPr>
                <w:sz w:val="24"/>
                <w:szCs w:val="24"/>
              </w:rPr>
              <w:t>,</w:t>
            </w:r>
            <w:r w:rsidRPr="005A1214">
              <w:rPr>
                <w:sz w:val="24"/>
                <w:szCs w:val="24"/>
              </w:rPr>
              <w:t xml:space="preserve"> St Mary Undy, St Mary Wilcrick, </w:t>
            </w:r>
            <w:r>
              <w:rPr>
                <w:sz w:val="24"/>
                <w:szCs w:val="24"/>
              </w:rPr>
              <w:t xml:space="preserve">St Peter </w:t>
            </w:r>
            <w:r w:rsidRPr="005A1214">
              <w:rPr>
                <w:sz w:val="24"/>
                <w:szCs w:val="24"/>
              </w:rPr>
              <w:t>Llandevaud</w:t>
            </w:r>
            <w:r>
              <w:rPr>
                <w:sz w:val="24"/>
                <w:szCs w:val="24"/>
              </w:rPr>
              <w:t xml:space="preserve">, </w:t>
            </w:r>
            <w:r w:rsidRPr="005A1214">
              <w:rPr>
                <w:sz w:val="24"/>
                <w:szCs w:val="24"/>
              </w:rPr>
              <w:t>St Stephen &amp; St Tathan</w:t>
            </w:r>
            <w:r>
              <w:rPr>
                <w:sz w:val="24"/>
                <w:szCs w:val="24"/>
              </w:rPr>
              <w:t xml:space="preserve"> Caerwent, </w:t>
            </w:r>
            <w:r w:rsidRPr="005A1214">
              <w:rPr>
                <w:sz w:val="24"/>
                <w:szCs w:val="24"/>
              </w:rPr>
              <w:t>St Thomas</w:t>
            </w:r>
            <w:r>
              <w:rPr>
                <w:sz w:val="24"/>
                <w:szCs w:val="24"/>
              </w:rPr>
              <w:t xml:space="preserve"> Redwick</w:t>
            </w:r>
          </w:p>
        </w:tc>
        <w:tc>
          <w:tcPr>
            <w:tcW w:w="2693" w:type="dxa"/>
            <w:shd w:val="clear" w:color="auto" w:fill="CCCCFF"/>
          </w:tcPr>
          <w:p w14:paraId="2BA4A705" w14:textId="77777777" w:rsidR="00105AA9" w:rsidRPr="00DE5880" w:rsidRDefault="00105AA9" w:rsidP="00105AA9">
            <w:pPr>
              <w:pStyle w:val="BodyA"/>
              <w:jc w:val="center"/>
              <w:rPr>
                <w:rFonts w:ascii="Calibri" w:eastAsia="Calibri" w:hAnsi="Calibri" w:cs="Calibri"/>
                <w:i/>
                <w:iCs/>
                <w:lang w:val="en-US"/>
              </w:rPr>
            </w:pPr>
            <w:r w:rsidRPr="00DE5880">
              <w:rPr>
                <w:rFonts w:ascii="Calibri" w:eastAsia="Calibri" w:hAnsi="Calibri" w:cs="Calibri"/>
                <w:i/>
                <w:iCs/>
                <w:lang w:val="en-US"/>
              </w:rPr>
              <w:t>Licensed Clergy</w:t>
            </w:r>
          </w:p>
          <w:p w14:paraId="66A84255" w14:textId="151D7464" w:rsidR="00105AA9" w:rsidRDefault="00105AA9" w:rsidP="00105AA9">
            <w:pPr>
              <w:pStyle w:val="BodyA"/>
              <w:jc w:val="center"/>
              <w:rPr>
                <w:rFonts w:ascii="Calibri" w:eastAsia="Calibri" w:hAnsi="Calibri" w:cs="Calibri"/>
                <w:lang w:val="en-US"/>
              </w:rPr>
            </w:pPr>
            <w:r w:rsidRPr="002F5EC1">
              <w:rPr>
                <w:rFonts w:ascii="Calibri" w:eastAsia="Calibri" w:hAnsi="Calibri" w:cs="Calibri"/>
                <w:lang w:val="en-US"/>
              </w:rPr>
              <w:t xml:space="preserve">Jeremy Harris, </w:t>
            </w:r>
            <w:r w:rsidRPr="002F5EC1">
              <w:rPr>
                <w:rFonts w:ascii="Calibri" w:eastAsia="Calibri" w:hAnsi="Calibri" w:cs="Calibri"/>
              </w:rPr>
              <w:t xml:space="preserve">Daniel Frett, </w:t>
            </w:r>
            <w:r w:rsidR="000207BB">
              <w:rPr>
                <w:rFonts w:ascii="Calibri" w:eastAsia="Calibri" w:hAnsi="Calibri" w:cs="Calibri"/>
              </w:rPr>
              <w:t xml:space="preserve">Peter Letson, </w:t>
            </w:r>
            <w:r w:rsidRPr="002F5EC1">
              <w:rPr>
                <w:rFonts w:ascii="Calibri" w:eastAsia="Calibri" w:hAnsi="Calibri" w:cs="Calibri"/>
              </w:rPr>
              <w:t xml:space="preserve">Gilly Hubbard, </w:t>
            </w:r>
            <w:r w:rsidRPr="002F5EC1">
              <w:rPr>
                <w:rFonts w:ascii="Calibri" w:eastAsia="Calibri" w:hAnsi="Calibri" w:cs="Calibri"/>
                <w:lang w:val="en-US"/>
              </w:rPr>
              <w:t>Hilary Prest, Sam</w:t>
            </w:r>
            <w:r>
              <w:rPr>
                <w:rFonts w:ascii="Calibri" w:eastAsia="Calibri" w:hAnsi="Calibri" w:cs="Calibri"/>
                <w:lang w:val="en-US"/>
              </w:rPr>
              <w:t>uel</w:t>
            </w:r>
            <w:r w:rsidRPr="002F5EC1">
              <w:rPr>
                <w:rFonts w:ascii="Calibri" w:eastAsia="Calibri" w:hAnsi="Calibri" w:cs="Calibri"/>
                <w:lang w:val="en-US"/>
              </w:rPr>
              <w:t xml:space="preserve"> Patterson</w:t>
            </w:r>
            <w:r>
              <w:rPr>
                <w:rFonts w:ascii="Calibri" w:eastAsia="Calibri" w:hAnsi="Calibri" w:cs="Calibri"/>
                <w:lang w:val="en-US"/>
              </w:rPr>
              <w:t xml:space="preserve">, </w:t>
            </w:r>
            <w:r w:rsidRPr="002F5EC1">
              <w:rPr>
                <w:rFonts w:ascii="Calibri" w:eastAsia="Calibri" w:hAnsi="Calibri" w:cs="Calibri"/>
              </w:rPr>
              <w:t>Kay Denly</w:t>
            </w:r>
            <w:r>
              <w:rPr>
                <w:rFonts w:ascii="Calibri" w:eastAsia="Calibri" w:hAnsi="Calibri" w:cs="Calibri"/>
              </w:rPr>
              <w:t>, Mandy East</w:t>
            </w:r>
          </w:p>
          <w:p w14:paraId="600596B6" w14:textId="77777777" w:rsidR="00105AA9" w:rsidRPr="00DE5880" w:rsidRDefault="00105AA9" w:rsidP="00105AA9">
            <w:pPr>
              <w:jc w:val="center"/>
              <w:rPr>
                <w:rFonts w:ascii="Calibri" w:eastAsia="Calibri" w:hAnsi="Calibri" w:cs="Calibri"/>
                <w:i/>
                <w:iCs/>
                <w:sz w:val="24"/>
                <w:szCs w:val="24"/>
                <w:lang w:val="en-US"/>
              </w:rPr>
            </w:pPr>
            <w:r w:rsidRPr="00DE5880">
              <w:rPr>
                <w:rFonts w:ascii="Calibri" w:eastAsia="Calibri" w:hAnsi="Calibri" w:cs="Calibri"/>
                <w:i/>
                <w:iCs/>
                <w:sz w:val="24"/>
                <w:szCs w:val="24"/>
                <w:lang w:val="en-US"/>
              </w:rPr>
              <w:t>LLMs:</w:t>
            </w:r>
          </w:p>
          <w:p w14:paraId="5173AA2B" w14:textId="77777777" w:rsidR="00105AA9" w:rsidRPr="002F5EC1" w:rsidRDefault="00105AA9" w:rsidP="00105AA9">
            <w:pPr>
              <w:jc w:val="center"/>
              <w:rPr>
                <w:rFonts w:ascii="Calibri" w:eastAsia="Calibri" w:hAnsi="Calibri" w:cs="Calibri"/>
                <w:sz w:val="24"/>
                <w:szCs w:val="24"/>
              </w:rPr>
            </w:pPr>
            <w:r w:rsidRPr="002F5EC1">
              <w:rPr>
                <w:rFonts w:ascii="Calibri" w:eastAsia="Calibri" w:hAnsi="Calibri" w:cs="Calibri"/>
                <w:sz w:val="24"/>
                <w:szCs w:val="24"/>
                <w:lang w:val="en-US"/>
              </w:rPr>
              <w:t xml:space="preserve"> Graham Lynch, </w:t>
            </w:r>
            <w:r w:rsidRPr="002F5EC1">
              <w:rPr>
                <w:rFonts w:ascii="Calibri" w:eastAsia="Calibri" w:hAnsi="Calibri" w:cs="Calibri"/>
                <w:sz w:val="24"/>
                <w:szCs w:val="24"/>
              </w:rPr>
              <w:t>David Flint, Paul Glover, Pam Richards, David Harper</w:t>
            </w:r>
            <w:r>
              <w:rPr>
                <w:rFonts w:ascii="Calibri" w:eastAsia="Calibri" w:hAnsi="Calibri" w:cs="Calibri"/>
                <w:sz w:val="24"/>
                <w:szCs w:val="24"/>
              </w:rPr>
              <w:t>, Doug Macauley, Cynthia Harrison</w:t>
            </w:r>
            <w:r w:rsidRPr="002F5EC1">
              <w:rPr>
                <w:rFonts w:ascii="Calibri" w:eastAsia="Calibri" w:hAnsi="Calibri" w:cs="Calibri"/>
                <w:sz w:val="24"/>
                <w:szCs w:val="24"/>
              </w:rPr>
              <w:t xml:space="preserve">  </w:t>
            </w:r>
          </w:p>
          <w:p w14:paraId="5D541C98" w14:textId="77777777" w:rsidR="00105AA9" w:rsidRPr="00DE5880" w:rsidRDefault="00105AA9" w:rsidP="00105AA9">
            <w:pPr>
              <w:pStyle w:val="BodyA"/>
              <w:jc w:val="center"/>
              <w:rPr>
                <w:rFonts w:ascii="Calibri" w:eastAsia="Calibri" w:hAnsi="Calibri" w:cs="Calibri"/>
                <w:i/>
                <w:iCs/>
                <w:lang w:val="en-US"/>
              </w:rPr>
            </w:pPr>
            <w:r w:rsidRPr="00DE5880">
              <w:rPr>
                <w:rFonts w:ascii="Calibri" w:eastAsia="Calibri" w:hAnsi="Calibri" w:cs="Calibri"/>
                <w:i/>
                <w:iCs/>
                <w:lang w:val="en-US"/>
              </w:rPr>
              <w:t>Clergy with PTO:</w:t>
            </w:r>
          </w:p>
          <w:p w14:paraId="6C9D0966" w14:textId="7ED9DF69" w:rsidR="00105AA9" w:rsidRPr="00DE5880" w:rsidRDefault="00105AA9" w:rsidP="00105AA9">
            <w:pPr>
              <w:pStyle w:val="BodyA"/>
              <w:jc w:val="center"/>
              <w:rPr>
                <w:rFonts w:ascii="Calibri" w:eastAsia="Calibri" w:hAnsi="Calibri" w:cs="Calibri"/>
              </w:rPr>
            </w:pPr>
            <w:r w:rsidRPr="002F5EC1">
              <w:rPr>
                <w:rFonts w:ascii="Calibri" w:eastAsia="Calibri" w:hAnsi="Calibri" w:cs="Calibri"/>
                <w:lang w:val="en-US"/>
              </w:rPr>
              <w:t xml:space="preserve">Allan Davies, </w:t>
            </w:r>
            <w:r w:rsidRPr="002F5EC1">
              <w:rPr>
                <w:rFonts w:ascii="Calibri" w:eastAsia="Calibri" w:hAnsi="Calibri" w:cs="Calibri"/>
              </w:rPr>
              <w:t xml:space="preserve">Glyndwr Hackett, Chris Carey, </w:t>
            </w:r>
            <w:r>
              <w:rPr>
                <w:rFonts w:ascii="Calibri" w:eastAsia="Calibri" w:hAnsi="Calibri" w:cs="Calibri"/>
              </w:rPr>
              <w:t>Sue Collingbourne, David Collingbourne, John Heales, Lyndon Harrison, Tim Clement, Jeff Waring</w:t>
            </w:r>
            <w:r w:rsidRPr="002F5EC1">
              <w:rPr>
                <w:rFonts w:ascii="Calibri" w:eastAsia="Calibri" w:hAnsi="Calibri" w:cs="Calibri"/>
              </w:rPr>
              <w:t xml:space="preserve"> </w:t>
            </w:r>
          </w:p>
        </w:tc>
        <w:tc>
          <w:tcPr>
            <w:tcW w:w="2262" w:type="dxa"/>
            <w:shd w:val="clear" w:color="auto" w:fill="CCCCFF"/>
          </w:tcPr>
          <w:p w14:paraId="00762AE1" w14:textId="77777777" w:rsidR="00105AA9" w:rsidRDefault="00105AA9" w:rsidP="00105AA9">
            <w:pPr>
              <w:jc w:val="center"/>
              <w:rPr>
                <w:sz w:val="24"/>
                <w:szCs w:val="24"/>
              </w:rPr>
            </w:pPr>
            <w:r w:rsidRPr="005A1214">
              <w:rPr>
                <w:sz w:val="24"/>
                <w:szCs w:val="24"/>
              </w:rPr>
              <w:t>Archbishop Rowan Williams CiW</w:t>
            </w:r>
          </w:p>
          <w:p w14:paraId="51BF49D9" w14:textId="1DEBF72D" w:rsidR="00105AA9" w:rsidRDefault="00105AA9" w:rsidP="00105AA9">
            <w:pPr>
              <w:jc w:val="center"/>
              <w:rPr>
                <w:sz w:val="24"/>
                <w:szCs w:val="24"/>
              </w:rPr>
            </w:pPr>
            <w:r w:rsidRPr="005A1214">
              <w:rPr>
                <w:sz w:val="24"/>
                <w:szCs w:val="24"/>
              </w:rPr>
              <w:t>Primary School</w:t>
            </w:r>
          </w:p>
          <w:p w14:paraId="1671C5DA" w14:textId="77777777" w:rsidR="00105AA9" w:rsidRPr="005A1214" w:rsidRDefault="00105AA9" w:rsidP="00105AA9">
            <w:pPr>
              <w:jc w:val="center"/>
              <w:rPr>
                <w:sz w:val="24"/>
                <w:szCs w:val="24"/>
              </w:rPr>
            </w:pPr>
          </w:p>
          <w:p w14:paraId="2BA9D9EA" w14:textId="77777777" w:rsidR="00105AA9" w:rsidRDefault="00105AA9" w:rsidP="00105AA9">
            <w:pPr>
              <w:jc w:val="center"/>
              <w:rPr>
                <w:sz w:val="24"/>
                <w:szCs w:val="24"/>
              </w:rPr>
            </w:pPr>
            <w:r w:rsidRPr="005A1214">
              <w:rPr>
                <w:sz w:val="24"/>
                <w:szCs w:val="24"/>
              </w:rPr>
              <w:t>Magor CiW</w:t>
            </w:r>
          </w:p>
          <w:p w14:paraId="06B48A2B" w14:textId="4EFBC463" w:rsidR="00105AA9" w:rsidRDefault="00105AA9" w:rsidP="00105AA9">
            <w:pPr>
              <w:jc w:val="center"/>
              <w:rPr>
                <w:sz w:val="24"/>
                <w:szCs w:val="24"/>
              </w:rPr>
            </w:pPr>
            <w:r w:rsidRPr="005A1214">
              <w:rPr>
                <w:sz w:val="24"/>
                <w:szCs w:val="24"/>
              </w:rPr>
              <w:t>Primary School</w:t>
            </w:r>
          </w:p>
          <w:p w14:paraId="4D2DCFDB" w14:textId="77777777" w:rsidR="00105AA9" w:rsidRDefault="00105AA9" w:rsidP="00105AA9">
            <w:pPr>
              <w:jc w:val="center"/>
              <w:rPr>
                <w:sz w:val="24"/>
                <w:szCs w:val="24"/>
              </w:rPr>
            </w:pPr>
          </w:p>
          <w:p w14:paraId="1E7AF9BF" w14:textId="77777777" w:rsidR="00105AA9" w:rsidRDefault="00105AA9" w:rsidP="00105AA9">
            <w:pPr>
              <w:jc w:val="center"/>
              <w:rPr>
                <w:sz w:val="24"/>
                <w:szCs w:val="24"/>
              </w:rPr>
            </w:pPr>
          </w:p>
          <w:p w14:paraId="5F7E71EF" w14:textId="38D6470A" w:rsidR="00105AA9" w:rsidRPr="005A1214" w:rsidRDefault="00105AA9" w:rsidP="00105AA9">
            <w:pPr>
              <w:jc w:val="center"/>
              <w:rPr>
                <w:sz w:val="24"/>
                <w:szCs w:val="24"/>
              </w:rPr>
            </w:pPr>
          </w:p>
        </w:tc>
      </w:tr>
      <w:tr w:rsidR="00623AB8" w:rsidRPr="005A1214" w14:paraId="5ED6D4F4" w14:textId="77777777" w:rsidTr="00ED0A25">
        <w:tc>
          <w:tcPr>
            <w:tcW w:w="704" w:type="dxa"/>
          </w:tcPr>
          <w:p w14:paraId="58817DE5" w14:textId="3BDEC29B" w:rsidR="00623AB8" w:rsidRPr="005A1214" w:rsidRDefault="00623AB8" w:rsidP="00623AB8">
            <w:pPr>
              <w:jc w:val="center"/>
              <w:rPr>
                <w:b/>
                <w:bCs/>
                <w:sz w:val="24"/>
                <w:szCs w:val="24"/>
              </w:rPr>
            </w:pPr>
            <w:r w:rsidRPr="005A1214">
              <w:rPr>
                <w:b/>
                <w:bCs/>
                <w:sz w:val="24"/>
                <w:szCs w:val="24"/>
              </w:rPr>
              <w:t>12</w:t>
            </w:r>
            <w:r w:rsidRPr="005A1214">
              <w:rPr>
                <w:b/>
                <w:bCs/>
                <w:sz w:val="24"/>
                <w:szCs w:val="24"/>
                <w:vertAlign w:val="superscript"/>
              </w:rPr>
              <w:t>th</w:t>
            </w:r>
            <w:r w:rsidRPr="005A1214">
              <w:rPr>
                <w:b/>
                <w:bCs/>
                <w:sz w:val="24"/>
                <w:szCs w:val="24"/>
              </w:rPr>
              <w:t xml:space="preserve"> </w:t>
            </w:r>
          </w:p>
        </w:tc>
        <w:tc>
          <w:tcPr>
            <w:tcW w:w="3969" w:type="dxa"/>
          </w:tcPr>
          <w:p w14:paraId="1EE69B59" w14:textId="38990BB2" w:rsidR="00623AB8" w:rsidRPr="00C8355A" w:rsidRDefault="00C8355A" w:rsidP="00623AB8">
            <w:pPr>
              <w:jc w:val="center"/>
              <w:rPr>
                <w:b/>
                <w:bCs/>
                <w:sz w:val="24"/>
                <w:szCs w:val="24"/>
              </w:rPr>
            </w:pPr>
            <w:r w:rsidRPr="00C8355A">
              <w:rPr>
                <w:b/>
                <w:bCs/>
                <w:sz w:val="24"/>
                <w:szCs w:val="24"/>
              </w:rPr>
              <w:t>Severn Wye Ministry Area</w:t>
            </w:r>
          </w:p>
          <w:p w14:paraId="7AC79022" w14:textId="2787F30D" w:rsidR="00623AB8" w:rsidRPr="005A1214" w:rsidRDefault="00623AB8" w:rsidP="003E19B3">
            <w:pPr>
              <w:rPr>
                <w:sz w:val="24"/>
                <w:szCs w:val="24"/>
              </w:rPr>
            </w:pPr>
            <w:r w:rsidRPr="005A1214">
              <w:rPr>
                <w:sz w:val="24"/>
                <w:szCs w:val="24"/>
              </w:rPr>
              <w:t>Newchurch (St Peter) Mathern (St Tewdric) Mounton (St Andoenus) St Pierre (St Peter) Shirenewton (St Thomas a Becket) Chepstow (St Mary, St Christopher) St Arvans (St Arvan, St Mary) Devauden (St James) Itton (St Deiniol) Kilgwrrwg (Holy Cross)</w:t>
            </w:r>
          </w:p>
        </w:tc>
        <w:tc>
          <w:tcPr>
            <w:tcW w:w="2693" w:type="dxa"/>
          </w:tcPr>
          <w:p w14:paraId="259F4FB0" w14:textId="77777777" w:rsidR="00D33815" w:rsidRPr="00D33815" w:rsidRDefault="00D33815" w:rsidP="00DB3B7E">
            <w:pPr>
              <w:pStyle w:val="BodyA"/>
              <w:jc w:val="center"/>
              <w:rPr>
                <w:rFonts w:ascii="Calibri" w:eastAsia="Calibri" w:hAnsi="Calibri" w:cs="Calibri"/>
                <w:i/>
                <w:iCs/>
                <w:lang w:val="en-US"/>
              </w:rPr>
            </w:pPr>
            <w:r w:rsidRPr="00D33815">
              <w:rPr>
                <w:rFonts w:ascii="Calibri" w:eastAsia="Calibri" w:hAnsi="Calibri" w:cs="Calibri"/>
                <w:i/>
                <w:iCs/>
                <w:lang w:val="en-US"/>
              </w:rPr>
              <w:t>Licensed Clergy:</w:t>
            </w:r>
          </w:p>
          <w:p w14:paraId="20D22C2A" w14:textId="718225AF" w:rsidR="00DB3B7E" w:rsidRPr="003F24FE" w:rsidRDefault="00DB3B7E" w:rsidP="003F24FE">
            <w:pPr>
              <w:pStyle w:val="BodyA"/>
              <w:jc w:val="center"/>
              <w:rPr>
                <w:rFonts w:ascii="Calibri" w:eastAsia="Calibri" w:hAnsi="Calibri" w:cs="Calibri"/>
                <w:strike/>
              </w:rPr>
            </w:pPr>
            <w:r w:rsidRPr="002F5EC1">
              <w:rPr>
                <w:rFonts w:ascii="Calibri" w:eastAsia="Calibri" w:hAnsi="Calibri" w:cs="Calibri"/>
                <w:lang w:val="en-US"/>
              </w:rPr>
              <w:t xml:space="preserve">Philip Averay, Michael Gollop, Julian White, </w:t>
            </w:r>
            <w:r w:rsidR="000C60E5" w:rsidRPr="002F5EC1">
              <w:rPr>
                <w:rFonts w:ascii="Calibri" w:eastAsia="Calibri" w:hAnsi="Calibri" w:cs="Calibri"/>
              </w:rPr>
              <w:t>John Waters</w:t>
            </w:r>
          </w:p>
          <w:p w14:paraId="5EE61605" w14:textId="77777777" w:rsidR="0080671C" w:rsidRPr="003F24FE" w:rsidRDefault="00DB3B7E" w:rsidP="00DB3B7E">
            <w:pPr>
              <w:jc w:val="center"/>
              <w:rPr>
                <w:rFonts w:ascii="Calibri" w:eastAsia="Calibri" w:hAnsi="Calibri" w:cs="Calibri"/>
                <w:i/>
                <w:iCs/>
                <w:sz w:val="24"/>
                <w:szCs w:val="24"/>
              </w:rPr>
            </w:pPr>
            <w:r w:rsidRPr="003F24FE">
              <w:rPr>
                <w:rFonts w:ascii="Calibri" w:eastAsia="Calibri" w:hAnsi="Calibri" w:cs="Calibri"/>
                <w:i/>
                <w:iCs/>
                <w:sz w:val="24"/>
                <w:szCs w:val="24"/>
              </w:rPr>
              <w:t xml:space="preserve">LLMs: </w:t>
            </w:r>
          </w:p>
          <w:p w14:paraId="1E2C7758" w14:textId="77777777" w:rsidR="00623AB8" w:rsidRDefault="00DB3B7E" w:rsidP="00DB3B7E">
            <w:pPr>
              <w:jc w:val="center"/>
              <w:rPr>
                <w:rFonts w:ascii="Calibri" w:eastAsia="Calibri" w:hAnsi="Calibri" w:cs="Calibri"/>
                <w:sz w:val="24"/>
                <w:szCs w:val="24"/>
              </w:rPr>
            </w:pPr>
            <w:r w:rsidRPr="002F5EC1">
              <w:rPr>
                <w:rFonts w:ascii="Calibri" w:eastAsia="Calibri" w:hAnsi="Calibri" w:cs="Calibri"/>
                <w:sz w:val="24"/>
                <w:szCs w:val="24"/>
              </w:rPr>
              <w:t>John Gale, Gilly Lambert</w:t>
            </w:r>
            <w:r w:rsidR="000C60E5">
              <w:rPr>
                <w:rFonts w:ascii="Calibri" w:eastAsia="Calibri" w:hAnsi="Calibri" w:cs="Calibri"/>
                <w:sz w:val="24"/>
                <w:szCs w:val="24"/>
              </w:rPr>
              <w:t>, Tony Utting</w:t>
            </w:r>
            <w:r w:rsidR="008176AA">
              <w:rPr>
                <w:rFonts w:ascii="Calibri" w:eastAsia="Calibri" w:hAnsi="Calibri" w:cs="Calibri"/>
                <w:sz w:val="24"/>
                <w:szCs w:val="24"/>
              </w:rPr>
              <w:t>, Joyce Amphlett</w:t>
            </w:r>
          </w:p>
          <w:p w14:paraId="10C57D42" w14:textId="77777777" w:rsidR="003F24FE" w:rsidRPr="003F24FE" w:rsidRDefault="003F24FE" w:rsidP="00DB3B7E">
            <w:pPr>
              <w:jc w:val="center"/>
              <w:rPr>
                <w:rFonts w:ascii="Calibri" w:eastAsia="Calibri" w:hAnsi="Calibri" w:cs="Calibri"/>
                <w:i/>
                <w:iCs/>
                <w:sz w:val="24"/>
                <w:szCs w:val="24"/>
              </w:rPr>
            </w:pPr>
            <w:r w:rsidRPr="003F24FE">
              <w:rPr>
                <w:rFonts w:ascii="Calibri" w:eastAsia="Calibri" w:hAnsi="Calibri" w:cs="Calibri"/>
                <w:i/>
                <w:iCs/>
                <w:sz w:val="24"/>
                <w:szCs w:val="24"/>
              </w:rPr>
              <w:t>Clergy with PTO:</w:t>
            </w:r>
          </w:p>
          <w:p w14:paraId="54F14F4D" w14:textId="07829A69" w:rsidR="003F24FE" w:rsidRPr="003F24FE" w:rsidRDefault="003F24FE" w:rsidP="00DB3B7E">
            <w:pPr>
              <w:jc w:val="center"/>
              <w:rPr>
                <w:sz w:val="24"/>
                <w:szCs w:val="24"/>
              </w:rPr>
            </w:pPr>
            <w:r w:rsidRPr="003F24FE">
              <w:rPr>
                <w:rFonts w:ascii="Calibri" w:eastAsia="Calibri" w:hAnsi="Calibri" w:cs="Calibri"/>
                <w:sz w:val="24"/>
                <w:szCs w:val="24"/>
                <w:lang w:val="en-US"/>
              </w:rPr>
              <w:t>Nansi Davies</w:t>
            </w:r>
          </w:p>
        </w:tc>
        <w:tc>
          <w:tcPr>
            <w:tcW w:w="2262" w:type="dxa"/>
          </w:tcPr>
          <w:p w14:paraId="042789CE" w14:textId="77777777" w:rsidR="00623AB8" w:rsidRPr="005A1214" w:rsidRDefault="00623AB8" w:rsidP="00623AB8">
            <w:pPr>
              <w:jc w:val="center"/>
              <w:rPr>
                <w:sz w:val="24"/>
                <w:szCs w:val="24"/>
              </w:rPr>
            </w:pPr>
            <w:r w:rsidRPr="005A1214">
              <w:rPr>
                <w:sz w:val="24"/>
                <w:szCs w:val="24"/>
              </w:rPr>
              <w:t>Mothers’ Union</w:t>
            </w:r>
          </w:p>
          <w:p w14:paraId="7BDE62EC" w14:textId="183AA622" w:rsidR="00623AB8" w:rsidRPr="005A1214" w:rsidRDefault="00623AB8" w:rsidP="00623AB8">
            <w:pPr>
              <w:jc w:val="center"/>
              <w:rPr>
                <w:sz w:val="24"/>
                <w:szCs w:val="24"/>
              </w:rPr>
            </w:pPr>
            <w:r w:rsidRPr="005A1214">
              <w:rPr>
                <w:sz w:val="24"/>
                <w:szCs w:val="24"/>
              </w:rPr>
              <w:t xml:space="preserve">Diocesan President </w:t>
            </w:r>
            <w:r w:rsidR="002B2FAC">
              <w:rPr>
                <w:sz w:val="24"/>
                <w:szCs w:val="24"/>
              </w:rPr>
              <w:t>– Pat Jarrett</w:t>
            </w:r>
          </w:p>
          <w:p w14:paraId="487C2CFE" w14:textId="45A01132" w:rsidR="00623AB8" w:rsidRPr="005A1214" w:rsidRDefault="00623AB8" w:rsidP="00623AB8">
            <w:pPr>
              <w:jc w:val="center"/>
              <w:rPr>
                <w:sz w:val="24"/>
                <w:szCs w:val="24"/>
              </w:rPr>
            </w:pPr>
          </w:p>
        </w:tc>
      </w:tr>
      <w:tr w:rsidR="00623AB8" w:rsidRPr="005A1214" w14:paraId="7C887046" w14:textId="77777777" w:rsidTr="00ED0A25">
        <w:tc>
          <w:tcPr>
            <w:tcW w:w="704" w:type="dxa"/>
            <w:shd w:val="clear" w:color="auto" w:fill="CCCCFF"/>
          </w:tcPr>
          <w:p w14:paraId="72B475D2" w14:textId="79FF467A" w:rsidR="00623AB8" w:rsidRPr="005A1214" w:rsidRDefault="00623AB8" w:rsidP="00623AB8">
            <w:pPr>
              <w:jc w:val="center"/>
              <w:rPr>
                <w:b/>
                <w:bCs/>
                <w:sz w:val="24"/>
                <w:szCs w:val="24"/>
              </w:rPr>
            </w:pPr>
            <w:r w:rsidRPr="005A1214">
              <w:rPr>
                <w:b/>
                <w:bCs/>
                <w:sz w:val="24"/>
                <w:szCs w:val="24"/>
              </w:rPr>
              <w:t>13</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48AC1EFA" w14:textId="242005C0" w:rsidR="00623AB8" w:rsidRPr="000C60E5" w:rsidRDefault="000C60E5" w:rsidP="00623AB8">
            <w:pPr>
              <w:jc w:val="center"/>
              <w:rPr>
                <w:b/>
                <w:bCs/>
                <w:sz w:val="24"/>
                <w:szCs w:val="24"/>
              </w:rPr>
            </w:pPr>
            <w:r w:rsidRPr="000C60E5">
              <w:rPr>
                <w:b/>
                <w:bCs/>
                <w:sz w:val="24"/>
                <w:szCs w:val="24"/>
              </w:rPr>
              <w:t>Heart of Monmouthshire Ministry Area</w:t>
            </w:r>
          </w:p>
          <w:p w14:paraId="159B203D" w14:textId="77777777" w:rsidR="009234F8" w:rsidRDefault="00623AB8" w:rsidP="003E19B3">
            <w:pPr>
              <w:rPr>
                <w:sz w:val="24"/>
                <w:szCs w:val="24"/>
              </w:rPr>
            </w:pPr>
            <w:r w:rsidRPr="005A1214">
              <w:rPr>
                <w:sz w:val="24"/>
                <w:szCs w:val="24"/>
              </w:rPr>
              <w:t xml:space="preserve">Bettws Newydd, Kemeys Commander, Trostrey and Llanfihangel Gobion w Llanfair Kilgeddin (Bettws Newydd, All Saints, St David) Raglan (St Cadoc) Llandenny (St John the Apostle) Bryngwyn (St Peter) Goetre (St Peter) Llanover (St Bartholomew) Mamhilad (St Illtud)  Monkswood &amp; Glascoed (St Matthew, St Michael) Llangybi (Christchurch, St Cybi) Llanbadoc (St Madoc) Tredunnoc (St Andrew) Llanhennock (St John) </w:t>
            </w:r>
            <w:r w:rsidR="00ED184B">
              <w:rPr>
                <w:sz w:val="24"/>
                <w:szCs w:val="24"/>
              </w:rPr>
              <w:t>Llan</w:t>
            </w:r>
            <w:r w:rsidR="00516745">
              <w:rPr>
                <w:sz w:val="24"/>
                <w:szCs w:val="24"/>
              </w:rPr>
              <w:t>degfedd</w:t>
            </w:r>
            <w:r w:rsidR="00ED184B">
              <w:rPr>
                <w:sz w:val="24"/>
                <w:szCs w:val="24"/>
              </w:rPr>
              <w:t xml:space="preserve"> (St Tegfeth), </w:t>
            </w:r>
            <w:r w:rsidRPr="005A1214">
              <w:rPr>
                <w:sz w:val="24"/>
                <w:szCs w:val="24"/>
              </w:rPr>
              <w:t>Usk, Gwenhelog w Llangwm Uchaf and Llangwm Isaf, Gwernesney and Llangeview (St Mary) Llantrisant &amp; Llanllowell (St Peter, Paul &amp; John) Wolvesnewton (St Thomas a Becket)</w:t>
            </w:r>
          </w:p>
          <w:p w14:paraId="0CCF40E0" w14:textId="77777777" w:rsidR="00A84F52" w:rsidRDefault="00A84F52" w:rsidP="003E19B3">
            <w:pPr>
              <w:rPr>
                <w:sz w:val="24"/>
                <w:szCs w:val="24"/>
              </w:rPr>
            </w:pPr>
          </w:p>
          <w:p w14:paraId="1018E9AF" w14:textId="7B307396" w:rsidR="00A84F52" w:rsidRPr="005A1214" w:rsidRDefault="00A84F52" w:rsidP="003E19B3">
            <w:pPr>
              <w:rPr>
                <w:sz w:val="24"/>
                <w:szCs w:val="24"/>
              </w:rPr>
            </w:pPr>
          </w:p>
        </w:tc>
        <w:tc>
          <w:tcPr>
            <w:tcW w:w="2693" w:type="dxa"/>
            <w:shd w:val="clear" w:color="auto" w:fill="CCCCFF"/>
          </w:tcPr>
          <w:p w14:paraId="43765580" w14:textId="77777777" w:rsidR="006112F2" w:rsidRPr="006112F2" w:rsidRDefault="006112F2" w:rsidP="00DB3B7E">
            <w:pPr>
              <w:pStyle w:val="BodyA"/>
              <w:jc w:val="center"/>
              <w:rPr>
                <w:rFonts w:ascii="Calibri" w:eastAsia="Calibri" w:hAnsi="Calibri" w:cs="Calibri"/>
                <w:i/>
                <w:iCs/>
                <w:lang w:val="en-US"/>
              </w:rPr>
            </w:pPr>
            <w:r w:rsidRPr="006112F2">
              <w:rPr>
                <w:rFonts w:ascii="Calibri" w:eastAsia="Calibri" w:hAnsi="Calibri" w:cs="Calibri"/>
                <w:i/>
                <w:iCs/>
                <w:lang w:val="en-US"/>
              </w:rPr>
              <w:t>Licensed Clergy:</w:t>
            </w:r>
          </w:p>
          <w:p w14:paraId="44367087" w14:textId="77777777" w:rsidR="006112F2" w:rsidRDefault="00DB3B7E" w:rsidP="00DB3B7E">
            <w:pPr>
              <w:pStyle w:val="BodyA"/>
              <w:jc w:val="center"/>
              <w:rPr>
                <w:rFonts w:ascii="Calibri" w:eastAsia="Calibri" w:hAnsi="Calibri" w:cs="Calibri"/>
                <w:lang w:val="en-US"/>
              </w:rPr>
            </w:pPr>
            <w:r w:rsidRPr="002F5EC1">
              <w:rPr>
                <w:rFonts w:ascii="Calibri" w:eastAsia="Calibri" w:hAnsi="Calibri" w:cs="Calibri"/>
                <w:lang w:val="en-US"/>
              </w:rPr>
              <w:t xml:space="preserve">Kevin Hasler, </w:t>
            </w:r>
            <w:r w:rsidR="006112F2" w:rsidRPr="002F5EC1">
              <w:rPr>
                <w:rFonts w:ascii="Calibri" w:eastAsia="Calibri" w:hAnsi="Calibri" w:cs="Calibri"/>
                <w:lang w:val="en-US"/>
              </w:rPr>
              <w:t>Sally Ingle-Gillis</w:t>
            </w:r>
          </w:p>
          <w:p w14:paraId="5B9E5D78" w14:textId="77777777" w:rsidR="006112F2" w:rsidRPr="006112F2" w:rsidRDefault="006112F2" w:rsidP="006112F2">
            <w:pPr>
              <w:jc w:val="center"/>
              <w:rPr>
                <w:rFonts w:ascii="Calibri" w:eastAsia="Calibri" w:hAnsi="Calibri" w:cs="Calibri"/>
                <w:i/>
                <w:iCs/>
                <w:sz w:val="24"/>
                <w:szCs w:val="24"/>
                <w:lang w:val="en-US"/>
              </w:rPr>
            </w:pPr>
            <w:r w:rsidRPr="006112F2">
              <w:rPr>
                <w:rFonts w:ascii="Calibri" w:eastAsia="Calibri" w:hAnsi="Calibri" w:cs="Calibri"/>
                <w:i/>
                <w:iCs/>
                <w:sz w:val="24"/>
                <w:szCs w:val="24"/>
                <w:lang w:val="en-US"/>
              </w:rPr>
              <w:t xml:space="preserve">LLM: </w:t>
            </w:r>
          </w:p>
          <w:p w14:paraId="1D95F9F7" w14:textId="77777777" w:rsidR="006112F2" w:rsidRDefault="006112F2" w:rsidP="006112F2">
            <w:pPr>
              <w:pStyle w:val="BodyA"/>
              <w:jc w:val="center"/>
              <w:rPr>
                <w:rFonts w:ascii="Calibri" w:eastAsia="Calibri" w:hAnsi="Calibri" w:cs="Calibri"/>
                <w:i/>
                <w:iCs/>
                <w:lang w:val="en-US"/>
              </w:rPr>
            </w:pPr>
            <w:r w:rsidRPr="002F5EC1">
              <w:rPr>
                <w:rFonts w:ascii="Calibri" w:eastAsia="Calibri" w:hAnsi="Calibri" w:cs="Calibri"/>
                <w:lang w:val="en-US"/>
              </w:rPr>
              <w:t>Barbara Stone</w:t>
            </w:r>
            <w:r w:rsidRPr="006112F2">
              <w:rPr>
                <w:rFonts w:ascii="Calibri" w:eastAsia="Calibri" w:hAnsi="Calibri" w:cs="Calibri"/>
                <w:i/>
                <w:iCs/>
                <w:lang w:val="en-US"/>
              </w:rPr>
              <w:t xml:space="preserve"> </w:t>
            </w:r>
          </w:p>
          <w:p w14:paraId="13E75358" w14:textId="1E6ED960" w:rsidR="006112F2" w:rsidRPr="006112F2" w:rsidRDefault="006112F2" w:rsidP="006112F2">
            <w:pPr>
              <w:pStyle w:val="BodyA"/>
              <w:jc w:val="center"/>
              <w:rPr>
                <w:rFonts w:ascii="Calibri" w:eastAsia="Calibri" w:hAnsi="Calibri" w:cs="Calibri"/>
                <w:i/>
                <w:iCs/>
                <w:lang w:val="en-US"/>
              </w:rPr>
            </w:pPr>
            <w:r w:rsidRPr="006112F2">
              <w:rPr>
                <w:rFonts w:ascii="Calibri" w:eastAsia="Calibri" w:hAnsi="Calibri" w:cs="Calibri"/>
                <w:i/>
                <w:iCs/>
                <w:lang w:val="en-US"/>
              </w:rPr>
              <w:t>Clergy with PTO:</w:t>
            </w:r>
          </w:p>
          <w:p w14:paraId="02C780FF" w14:textId="60756D19" w:rsidR="00DB3B7E" w:rsidRPr="002F5EC1" w:rsidRDefault="00DB3B7E" w:rsidP="00DB3B7E">
            <w:pPr>
              <w:pStyle w:val="BodyA"/>
              <w:jc w:val="center"/>
              <w:rPr>
                <w:rFonts w:ascii="Calibri" w:eastAsia="Calibri" w:hAnsi="Calibri" w:cs="Calibri"/>
              </w:rPr>
            </w:pPr>
            <w:r w:rsidRPr="002F5EC1">
              <w:rPr>
                <w:rFonts w:ascii="Calibri" w:eastAsia="Calibri" w:hAnsi="Calibri" w:cs="Calibri"/>
                <w:lang w:val="en-US"/>
              </w:rPr>
              <w:t>Sheila Toms</w:t>
            </w:r>
            <w:r w:rsidRPr="002F5EC1">
              <w:rPr>
                <w:rFonts w:ascii="Calibri" w:eastAsia="Calibri" w:hAnsi="Calibri" w:cs="Calibri"/>
              </w:rPr>
              <w:t xml:space="preserve">, </w:t>
            </w:r>
            <w:r w:rsidRPr="002F5EC1">
              <w:rPr>
                <w:rFonts w:ascii="Calibri" w:eastAsia="Calibri" w:hAnsi="Calibri" w:cs="Calibri"/>
                <w:lang w:val="en-US"/>
              </w:rPr>
              <w:t>Graham Opperman, Pam Love, Bob Greenland, Peter Woodman, Stephen James</w:t>
            </w:r>
            <w:r w:rsidR="001E44B9">
              <w:rPr>
                <w:rFonts w:ascii="Calibri" w:eastAsia="Calibri" w:hAnsi="Calibri" w:cs="Calibri"/>
                <w:lang w:val="en-US"/>
              </w:rPr>
              <w:t>, Arthur Edwards</w:t>
            </w:r>
            <w:r w:rsidRPr="002F5EC1">
              <w:rPr>
                <w:rFonts w:ascii="Calibri" w:eastAsia="Calibri" w:hAnsi="Calibri" w:cs="Calibri"/>
                <w:lang w:val="en-US"/>
              </w:rPr>
              <w:t xml:space="preserve"> </w:t>
            </w:r>
          </w:p>
          <w:p w14:paraId="3AAC5C1A" w14:textId="77777777" w:rsidR="00DB3B7E" w:rsidRPr="002F5EC1" w:rsidRDefault="00DB3B7E" w:rsidP="00DB3B7E">
            <w:pPr>
              <w:pStyle w:val="BodyA"/>
              <w:jc w:val="center"/>
              <w:rPr>
                <w:rFonts w:ascii="Calibri" w:eastAsia="Calibri" w:hAnsi="Calibri" w:cs="Calibri"/>
                <w:lang w:val="en-US"/>
              </w:rPr>
            </w:pPr>
          </w:p>
          <w:p w14:paraId="26C9A3BC" w14:textId="63B96D2E" w:rsidR="00623AB8" w:rsidRPr="005A1214" w:rsidRDefault="00623AB8" w:rsidP="00DB3B7E">
            <w:pPr>
              <w:jc w:val="center"/>
              <w:rPr>
                <w:sz w:val="24"/>
                <w:szCs w:val="24"/>
              </w:rPr>
            </w:pPr>
          </w:p>
        </w:tc>
        <w:tc>
          <w:tcPr>
            <w:tcW w:w="2262" w:type="dxa"/>
            <w:shd w:val="clear" w:color="auto" w:fill="CCCCFF"/>
          </w:tcPr>
          <w:p w14:paraId="21E843DC" w14:textId="77777777" w:rsidR="006112F2" w:rsidRDefault="00623AB8" w:rsidP="00623AB8">
            <w:pPr>
              <w:jc w:val="center"/>
              <w:rPr>
                <w:sz w:val="24"/>
                <w:szCs w:val="24"/>
              </w:rPr>
            </w:pPr>
            <w:r w:rsidRPr="005A1214">
              <w:rPr>
                <w:sz w:val="24"/>
                <w:szCs w:val="24"/>
              </w:rPr>
              <w:t>Raglan CiW</w:t>
            </w:r>
          </w:p>
          <w:p w14:paraId="33D6AEA3" w14:textId="2BCAE60D" w:rsidR="00623AB8" w:rsidRDefault="00623AB8" w:rsidP="00623AB8">
            <w:pPr>
              <w:jc w:val="center"/>
              <w:rPr>
                <w:sz w:val="24"/>
                <w:szCs w:val="24"/>
              </w:rPr>
            </w:pPr>
            <w:r w:rsidRPr="005A1214">
              <w:rPr>
                <w:sz w:val="24"/>
                <w:szCs w:val="24"/>
              </w:rPr>
              <w:t>Primary School</w:t>
            </w:r>
          </w:p>
          <w:p w14:paraId="62A6871C" w14:textId="77777777" w:rsidR="00623AB8" w:rsidRPr="005A1214" w:rsidRDefault="00623AB8" w:rsidP="00623AB8">
            <w:pPr>
              <w:jc w:val="center"/>
              <w:rPr>
                <w:sz w:val="24"/>
                <w:szCs w:val="24"/>
              </w:rPr>
            </w:pPr>
          </w:p>
          <w:p w14:paraId="03D492FA" w14:textId="77777777" w:rsidR="006112F2" w:rsidRDefault="00623AB8" w:rsidP="00623AB8">
            <w:pPr>
              <w:jc w:val="center"/>
              <w:rPr>
                <w:sz w:val="24"/>
                <w:szCs w:val="24"/>
              </w:rPr>
            </w:pPr>
            <w:r w:rsidRPr="005A1214">
              <w:rPr>
                <w:sz w:val="24"/>
                <w:szCs w:val="24"/>
              </w:rPr>
              <w:t>Usk CiW</w:t>
            </w:r>
          </w:p>
          <w:p w14:paraId="2BE2DF77" w14:textId="5C38A310" w:rsidR="00623AB8" w:rsidRDefault="00623AB8" w:rsidP="00623AB8">
            <w:pPr>
              <w:jc w:val="center"/>
              <w:rPr>
                <w:sz w:val="24"/>
                <w:szCs w:val="24"/>
              </w:rPr>
            </w:pPr>
            <w:r w:rsidRPr="005A1214">
              <w:rPr>
                <w:sz w:val="24"/>
                <w:szCs w:val="24"/>
              </w:rPr>
              <w:t>Primary School</w:t>
            </w:r>
          </w:p>
          <w:p w14:paraId="17662048" w14:textId="77777777" w:rsidR="00623AB8" w:rsidRPr="005A1214" w:rsidRDefault="00623AB8" w:rsidP="00623AB8">
            <w:pPr>
              <w:jc w:val="center"/>
              <w:rPr>
                <w:sz w:val="24"/>
                <w:szCs w:val="24"/>
              </w:rPr>
            </w:pPr>
          </w:p>
          <w:p w14:paraId="64597181" w14:textId="77777777" w:rsidR="006112F2" w:rsidRDefault="00623AB8" w:rsidP="00623AB8">
            <w:pPr>
              <w:jc w:val="center"/>
              <w:rPr>
                <w:sz w:val="24"/>
                <w:szCs w:val="24"/>
              </w:rPr>
            </w:pPr>
            <w:r w:rsidRPr="005A1214">
              <w:rPr>
                <w:sz w:val="24"/>
                <w:szCs w:val="24"/>
              </w:rPr>
              <w:t>The Prison Service</w:t>
            </w:r>
          </w:p>
          <w:p w14:paraId="209B2FE0" w14:textId="50D05BAA" w:rsidR="00623AB8" w:rsidRPr="005A1214" w:rsidRDefault="00623AB8" w:rsidP="00623AB8">
            <w:pPr>
              <w:jc w:val="center"/>
              <w:rPr>
                <w:sz w:val="24"/>
                <w:szCs w:val="24"/>
              </w:rPr>
            </w:pPr>
            <w:r w:rsidRPr="005A1214">
              <w:rPr>
                <w:sz w:val="24"/>
                <w:szCs w:val="24"/>
              </w:rPr>
              <w:t xml:space="preserve">&amp; Chaplains </w:t>
            </w:r>
          </w:p>
        </w:tc>
      </w:tr>
      <w:tr w:rsidR="00623AB8" w:rsidRPr="005A1214" w14:paraId="0A7EA0D4" w14:textId="77777777" w:rsidTr="00ED0A25">
        <w:tc>
          <w:tcPr>
            <w:tcW w:w="704" w:type="dxa"/>
          </w:tcPr>
          <w:p w14:paraId="19482DB6" w14:textId="1598358E" w:rsidR="00623AB8" w:rsidRPr="005A1214" w:rsidRDefault="00623AB8" w:rsidP="00623AB8">
            <w:pPr>
              <w:jc w:val="center"/>
              <w:rPr>
                <w:b/>
                <w:bCs/>
                <w:sz w:val="24"/>
                <w:szCs w:val="24"/>
              </w:rPr>
            </w:pPr>
            <w:r w:rsidRPr="005A1214">
              <w:rPr>
                <w:b/>
                <w:bCs/>
                <w:sz w:val="24"/>
                <w:szCs w:val="24"/>
              </w:rPr>
              <w:lastRenderedPageBreak/>
              <w:t>14</w:t>
            </w:r>
            <w:r w:rsidRPr="005A1214">
              <w:rPr>
                <w:b/>
                <w:bCs/>
                <w:sz w:val="24"/>
                <w:szCs w:val="24"/>
                <w:vertAlign w:val="superscript"/>
              </w:rPr>
              <w:t>th</w:t>
            </w:r>
            <w:r w:rsidRPr="005A1214">
              <w:rPr>
                <w:b/>
                <w:bCs/>
                <w:sz w:val="24"/>
                <w:szCs w:val="24"/>
              </w:rPr>
              <w:t xml:space="preserve"> </w:t>
            </w:r>
          </w:p>
        </w:tc>
        <w:tc>
          <w:tcPr>
            <w:tcW w:w="3969" w:type="dxa"/>
          </w:tcPr>
          <w:p w14:paraId="13B32174" w14:textId="77777777" w:rsidR="00623AB8" w:rsidRPr="005A1214" w:rsidRDefault="00623AB8" w:rsidP="00623AB8">
            <w:pPr>
              <w:jc w:val="center"/>
              <w:rPr>
                <w:b/>
                <w:bCs/>
                <w:sz w:val="24"/>
                <w:szCs w:val="24"/>
              </w:rPr>
            </w:pPr>
            <w:r w:rsidRPr="005A1214">
              <w:rPr>
                <w:b/>
                <w:bCs/>
                <w:sz w:val="24"/>
                <w:szCs w:val="24"/>
              </w:rPr>
              <w:t>Archdeaconry of Newport</w:t>
            </w:r>
          </w:p>
          <w:p w14:paraId="5A171084" w14:textId="77777777" w:rsidR="00623AB8" w:rsidRPr="005A1214" w:rsidRDefault="00623AB8" w:rsidP="00623AB8">
            <w:pPr>
              <w:jc w:val="center"/>
              <w:rPr>
                <w:sz w:val="24"/>
                <w:szCs w:val="24"/>
              </w:rPr>
            </w:pPr>
            <w:r w:rsidRPr="005A1214">
              <w:rPr>
                <w:sz w:val="24"/>
                <w:szCs w:val="24"/>
              </w:rPr>
              <w:t>Archdeacon</w:t>
            </w:r>
          </w:p>
          <w:p w14:paraId="010E5166" w14:textId="41E18CB1" w:rsidR="00623AB8" w:rsidRPr="005A1214" w:rsidRDefault="00623AB8" w:rsidP="00623AB8">
            <w:pPr>
              <w:jc w:val="center"/>
              <w:rPr>
                <w:sz w:val="24"/>
                <w:szCs w:val="24"/>
              </w:rPr>
            </w:pPr>
            <w:r w:rsidRPr="005A1214">
              <w:rPr>
                <w:sz w:val="24"/>
                <w:szCs w:val="24"/>
              </w:rPr>
              <w:t>Area Deans</w:t>
            </w:r>
          </w:p>
        </w:tc>
        <w:tc>
          <w:tcPr>
            <w:tcW w:w="2693" w:type="dxa"/>
          </w:tcPr>
          <w:p w14:paraId="02A4C1BE" w14:textId="77777777" w:rsidR="00623AB8" w:rsidRPr="005A1214" w:rsidRDefault="00623AB8" w:rsidP="00623AB8">
            <w:pPr>
              <w:jc w:val="center"/>
              <w:rPr>
                <w:sz w:val="24"/>
                <w:szCs w:val="24"/>
              </w:rPr>
            </w:pPr>
          </w:p>
          <w:p w14:paraId="6B4D531F" w14:textId="77777777" w:rsidR="00623AB8" w:rsidRPr="005A1214" w:rsidRDefault="00623AB8" w:rsidP="00623AB8">
            <w:pPr>
              <w:jc w:val="center"/>
              <w:rPr>
                <w:sz w:val="24"/>
                <w:szCs w:val="24"/>
              </w:rPr>
            </w:pPr>
            <w:r w:rsidRPr="005A1214">
              <w:rPr>
                <w:sz w:val="24"/>
                <w:szCs w:val="24"/>
              </w:rPr>
              <w:t>Jonathan Williams</w:t>
            </w:r>
          </w:p>
          <w:p w14:paraId="1D5564F6" w14:textId="4D0BA51B" w:rsidR="00623AB8" w:rsidRPr="005A1214" w:rsidRDefault="00104248" w:rsidP="00623AB8">
            <w:pPr>
              <w:jc w:val="center"/>
              <w:rPr>
                <w:sz w:val="24"/>
                <w:szCs w:val="24"/>
              </w:rPr>
            </w:pPr>
            <w:r>
              <w:rPr>
                <w:sz w:val="24"/>
                <w:szCs w:val="24"/>
              </w:rPr>
              <w:t>Sue Pratten (Acting)</w:t>
            </w:r>
          </w:p>
        </w:tc>
        <w:tc>
          <w:tcPr>
            <w:tcW w:w="2262" w:type="dxa"/>
          </w:tcPr>
          <w:p w14:paraId="5728AE86" w14:textId="256F95DB" w:rsidR="00623AB8" w:rsidRPr="005A1214" w:rsidRDefault="00623AB8" w:rsidP="00623AB8">
            <w:pPr>
              <w:jc w:val="center"/>
              <w:rPr>
                <w:sz w:val="24"/>
                <w:szCs w:val="24"/>
              </w:rPr>
            </w:pPr>
            <w:r w:rsidRPr="005A1214">
              <w:rPr>
                <w:sz w:val="24"/>
                <w:szCs w:val="24"/>
              </w:rPr>
              <w:t>Mission to Seafarers</w:t>
            </w:r>
          </w:p>
          <w:p w14:paraId="700EFFF7" w14:textId="2ECFB9A5" w:rsidR="00623AB8" w:rsidRPr="005A1214" w:rsidRDefault="00623AB8" w:rsidP="00892D86">
            <w:pPr>
              <w:jc w:val="center"/>
              <w:rPr>
                <w:sz w:val="24"/>
                <w:szCs w:val="24"/>
              </w:rPr>
            </w:pPr>
            <w:r w:rsidRPr="005A1214">
              <w:rPr>
                <w:sz w:val="24"/>
                <w:szCs w:val="24"/>
              </w:rPr>
              <w:t>Chaplain – Mark Lawson-Jones</w:t>
            </w:r>
          </w:p>
        </w:tc>
      </w:tr>
      <w:tr w:rsidR="00623AB8" w:rsidRPr="005A1214" w14:paraId="33682314" w14:textId="77777777" w:rsidTr="00ED0A25">
        <w:tc>
          <w:tcPr>
            <w:tcW w:w="704" w:type="dxa"/>
            <w:shd w:val="clear" w:color="auto" w:fill="CCCCFF"/>
          </w:tcPr>
          <w:p w14:paraId="36ECAB13" w14:textId="421104B2" w:rsidR="00623AB8" w:rsidRPr="005A1214" w:rsidRDefault="00623AB8" w:rsidP="00623AB8">
            <w:pPr>
              <w:jc w:val="center"/>
              <w:rPr>
                <w:b/>
                <w:bCs/>
                <w:sz w:val="24"/>
                <w:szCs w:val="24"/>
              </w:rPr>
            </w:pPr>
            <w:r w:rsidRPr="005A1214">
              <w:rPr>
                <w:b/>
                <w:bCs/>
                <w:sz w:val="24"/>
                <w:szCs w:val="24"/>
              </w:rPr>
              <w:t>15</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46854838" w14:textId="63E20600" w:rsidR="00623AB8" w:rsidRPr="00943486" w:rsidRDefault="00943486" w:rsidP="00623AB8">
            <w:pPr>
              <w:jc w:val="center"/>
              <w:rPr>
                <w:b/>
                <w:bCs/>
                <w:sz w:val="24"/>
                <w:szCs w:val="24"/>
              </w:rPr>
            </w:pPr>
            <w:r w:rsidRPr="00943486">
              <w:rPr>
                <w:b/>
                <w:bCs/>
                <w:sz w:val="24"/>
                <w:szCs w:val="24"/>
              </w:rPr>
              <w:t>Newport North West Ministry Area</w:t>
            </w:r>
          </w:p>
          <w:p w14:paraId="306BCB60" w14:textId="3E2E18DE" w:rsidR="00623AB8" w:rsidRPr="005A1214" w:rsidRDefault="0073186C" w:rsidP="003E19B3">
            <w:pPr>
              <w:rPr>
                <w:sz w:val="24"/>
                <w:szCs w:val="24"/>
              </w:rPr>
            </w:pPr>
            <w:r>
              <w:rPr>
                <w:sz w:val="24"/>
                <w:szCs w:val="24"/>
              </w:rPr>
              <w:t xml:space="preserve">All Saints Brynglas, St David Bettws, </w:t>
            </w:r>
            <w:r w:rsidR="0025110D" w:rsidRPr="005A1214">
              <w:rPr>
                <w:sz w:val="24"/>
                <w:szCs w:val="24"/>
              </w:rPr>
              <w:t xml:space="preserve">St Mark </w:t>
            </w:r>
            <w:r w:rsidR="00623AB8" w:rsidRPr="005A1214">
              <w:rPr>
                <w:sz w:val="24"/>
                <w:szCs w:val="24"/>
              </w:rPr>
              <w:t>Newport</w:t>
            </w:r>
            <w:r>
              <w:rPr>
                <w:sz w:val="24"/>
                <w:szCs w:val="24"/>
              </w:rPr>
              <w:t>, St Mary Malpas</w:t>
            </w:r>
            <w:r w:rsidR="00150706">
              <w:rPr>
                <w:sz w:val="24"/>
                <w:szCs w:val="24"/>
              </w:rPr>
              <w:t>, St Stephen Pill</w:t>
            </w:r>
          </w:p>
        </w:tc>
        <w:tc>
          <w:tcPr>
            <w:tcW w:w="2693" w:type="dxa"/>
            <w:shd w:val="clear" w:color="auto" w:fill="CCCCFF"/>
          </w:tcPr>
          <w:p w14:paraId="1239972B" w14:textId="77777777" w:rsidR="00B046C4" w:rsidRPr="00B046C4" w:rsidRDefault="00B046C4" w:rsidP="00FF6577">
            <w:pPr>
              <w:pStyle w:val="BodyA"/>
              <w:jc w:val="center"/>
              <w:rPr>
                <w:rFonts w:ascii="Calibri" w:eastAsia="Calibri" w:hAnsi="Calibri" w:cs="Calibri"/>
                <w:i/>
                <w:iCs/>
                <w:lang w:val="en-US"/>
              </w:rPr>
            </w:pPr>
            <w:r w:rsidRPr="00B046C4">
              <w:rPr>
                <w:rFonts w:ascii="Calibri" w:eastAsia="Calibri" w:hAnsi="Calibri" w:cs="Calibri"/>
                <w:i/>
                <w:iCs/>
                <w:lang w:val="en-US"/>
              </w:rPr>
              <w:t>Licensed Clergy:</w:t>
            </w:r>
          </w:p>
          <w:p w14:paraId="1BA735D4" w14:textId="6017F5B2" w:rsidR="00FF6577" w:rsidRPr="002F5EC1" w:rsidRDefault="008021B4" w:rsidP="00FF6577">
            <w:pPr>
              <w:pStyle w:val="BodyA"/>
              <w:jc w:val="center"/>
              <w:rPr>
                <w:rFonts w:ascii="Calibri" w:eastAsia="Calibri" w:hAnsi="Calibri" w:cs="Calibri"/>
              </w:rPr>
            </w:pPr>
            <w:r w:rsidRPr="002F5EC1">
              <w:rPr>
                <w:rFonts w:ascii="Calibri" w:eastAsia="Calibri" w:hAnsi="Calibri" w:cs="Calibri"/>
                <w:lang w:val="en-US"/>
              </w:rPr>
              <w:t xml:space="preserve">Becca Stevens, </w:t>
            </w:r>
            <w:r w:rsidR="003A36A4" w:rsidRPr="002F5EC1">
              <w:rPr>
                <w:rFonts w:ascii="Calibri" w:eastAsia="Calibri" w:hAnsi="Calibri" w:cs="Calibri"/>
                <w:lang w:val="en-US"/>
              </w:rPr>
              <w:t xml:space="preserve">Justin Groves, </w:t>
            </w:r>
            <w:r w:rsidR="00FF6577" w:rsidRPr="002F5EC1">
              <w:rPr>
                <w:rFonts w:ascii="Calibri" w:eastAsia="Calibri" w:hAnsi="Calibri" w:cs="Calibri"/>
                <w:lang w:val="en-US"/>
              </w:rPr>
              <w:t>Matt Sellers, Liz Houghton</w:t>
            </w:r>
          </w:p>
          <w:p w14:paraId="42474D3A" w14:textId="77777777" w:rsidR="00B046C4" w:rsidRPr="00B046C4" w:rsidRDefault="00B046C4" w:rsidP="00B046C4">
            <w:pPr>
              <w:jc w:val="center"/>
              <w:rPr>
                <w:rFonts w:ascii="Calibri" w:eastAsia="Calibri" w:hAnsi="Calibri" w:cs="Calibri"/>
                <w:i/>
                <w:iCs/>
                <w:sz w:val="24"/>
                <w:szCs w:val="24"/>
                <w:lang w:val="en-US"/>
              </w:rPr>
            </w:pPr>
            <w:r w:rsidRPr="00B046C4">
              <w:rPr>
                <w:rFonts w:ascii="Calibri" w:eastAsia="Calibri" w:hAnsi="Calibri" w:cs="Calibri"/>
                <w:i/>
                <w:iCs/>
                <w:sz w:val="24"/>
                <w:szCs w:val="24"/>
                <w:lang w:val="en-US"/>
              </w:rPr>
              <w:t xml:space="preserve">LLMs: </w:t>
            </w:r>
          </w:p>
          <w:p w14:paraId="16F7C072" w14:textId="77777777" w:rsidR="00B046C4" w:rsidRDefault="00B046C4" w:rsidP="00B046C4">
            <w:pPr>
              <w:pStyle w:val="BodyA"/>
              <w:jc w:val="center"/>
              <w:rPr>
                <w:rFonts w:ascii="Calibri" w:eastAsia="Calibri" w:hAnsi="Calibri" w:cs="Calibri"/>
                <w:lang w:val="en-US"/>
              </w:rPr>
            </w:pPr>
            <w:r w:rsidRPr="002F5EC1">
              <w:rPr>
                <w:rFonts w:ascii="Calibri" w:eastAsia="Calibri" w:hAnsi="Calibri" w:cs="Calibri"/>
                <w:lang w:val="en-US"/>
              </w:rPr>
              <w:t xml:space="preserve">John Lipscombe </w:t>
            </w:r>
          </w:p>
          <w:p w14:paraId="272994BA" w14:textId="4668F682" w:rsidR="00B046C4" w:rsidRPr="00B046C4" w:rsidRDefault="00B046C4" w:rsidP="00B046C4">
            <w:pPr>
              <w:pStyle w:val="BodyA"/>
              <w:jc w:val="center"/>
              <w:rPr>
                <w:rFonts w:ascii="Calibri" w:eastAsia="Calibri" w:hAnsi="Calibri" w:cs="Calibri"/>
                <w:i/>
                <w:iCs/>
                <w:lang w:val="en-US"/>
              </w:rPr>
            </w:pPr>
            <w:r w:rsidRPr="00B046C4">
              <w:rPr>
                <w:rFonts w:ascii="Calibri" w:eastAsia="Calibri" w:hAnsi="Calibri" w:cs="Calibri"/>
                <w:i/>
                <w:iCs/>
                <w:lang w:val="en-US"/>
              </w:rPr>
              <w:t>Clergy with PTO:</w:t>
            </w:r>
          </w:p>
          <w:p w14:paraId="3265E2B0" w14:textId="0D44300B" w:rsidR="00623AB8" w:rsidRPr="00B046C4" w:rsidRDefault="00DB3B7E" w:rsidP="00B046C4">
            <w:pPr>
              <w:pStyle w:val="BodyA"/>
              <w:jc w:val="center"/>
              <w:rPr>
                <w:rFonts w:ascii="Calibri" w:eastAsia="Calibri" w:hAnsi="Calibri" w:cs="Calibri"/>
              </w:rPr>
            </w:pPr>
            <w:r w:rsidRPr="002F5EC1">
              <w:rPr>
                <w:rFonts w:ascii="Calibri" w:eastAsia="Calibri" w:hAnsi="Calibri" w:cs="Calibri"/>
                <w:lang w:val="en-US"/>
              </w:rPr>
              <w:t>Chris Watkins, Henry Davies, Frances Jones</w:t>
            </w:r>
          </w:p>
        </w:tc>
        <w:tc>
          <w:tcPr>
            <w:tcW w:w="2262" w:type="dxa"/>
            <w:shd w:val="clear" w:color="auto" w:fill="CCCCFF"/>
          </w:tcPr>
          <w:p w14:paraId="11C31481" w14:textId="02B7FD0A" w:rsidR="00623AB8" w:rsidRDefault="00623AB8" w:rsidP="00623AB8">
            <w:pPr>
              <w:jc w:val="center"/>
              <w:rPr>
                <w:sz w:val="24"/>
                <w:szCs w:val="24"/>
              </w:rPr>
            </w:pPr>
            <w:r w:rsidRPr="005A1214">
              <w:rPr>
                <w:sz w:val="24"/>
                <w:szCs w:val="24"/>
              </w:rPr>
              <w:t>Malpas CiW Primary School</w:t>
            </w:r>
          </w:p>
          <w:p w14:paraId="67731883" w14:textId="77777777" w:rsidR="00623AB8" w:rsidRPr="005A1214" w:rsidRDefault="00623AB8" w:rsidP="00623AB8">
            <w:pPr>
              <w:jc w:val="center"/>
              <w:rPr>
                <w:sz w:val="24"/>
                <w:szCs w:val="24"/>
              </w:rPr>
            </w:pPr>
          </w:p>
          <w:p w14:paraId="09B6585A" w14:textId="4C80B380" w:rsidR="00623AB8" w:rsidRPr="005A1214" w:rsidRDefault="00623AB8" w:rsidP="00623AB8">
            <w:pPr>
              <w:jc w:val="center"/>
              <w:rPr>
                <w:sz w:val="24"/>
                <w:szCs w:val="24"/>
              </w:rPr>
            </w:pPr>
            <w:r w:rsidRPr="002010B1">
              <w:rPr>
                <w:sz w:val="24"/>
                <w:szCs w:val="24"/>
              </w:rPr>
              <w:t>Koinonia Helping Hands Project</w:t>
            </w:r>
          </w:p>
        </w:tc>
      </w:tr>
      <w:tr w:rsidR="00623AB8" w:rsidRPr="005A1214" w14:paraId="3107B01B" w14:textId="77777777" w:rsidTr="00ED0A25">
        <w:tc>
          <w:tcPr>
            <w:tcW w:w="704" w:type="dxa"/>
          </w:tcPr>
          <w:p w14:paraId="3D167A73" w14:textId="443CA314" w:rsidR="00623AB8" w:rsidRPr="005A1214" w:rsidRDefault="00623AB8" w:rsidP="00623AB8">
            <w:pPr>
              <w:jc w:val="center"/>
              <w:rPr>
                <w:b/>
                <w:bCs/>
                <w:sz w:val="24"/>
                <w:szCs w:val="24"/>
              </w:rPr>
            </w:pPr>
            <w:r w:rsidRPr="005A1214">
              <w:rPr>
                <w:b/>
                <w:bCs/>
                <w:sz w:val="24"/>
                <w:szCs w:val="24"/>
              </w:rPr>
              <w:t>16</w:t>
            </w:r>
            <w:r w:rsidRPr="005A1214">
              <w:rPr>
                <w:b/>
                <w:bCs/>
                <w:sz w:val="24"/>
                <w:szCs w:val="24"/>
                <w:vertAlign w:val="superscript"/>
              </w:rPr>
              <w:t>th</w:t>
            </w:r>
            <w:r w:rsidRPr="005A1214">
              <w:rPr>
                <w:b/>
                <w:bCs/>
                <w:sz w:val="24"/>
                <w:szCs w:val="24"/>
              </w:rPr>
              <w:t xml:space="preserve"> </w:t>
            </w:r>
          </w:p>
        </w:tc>
        <w:tc>
          <w:tcPr>
            <w:tcW w:w="3969" w:type="dxa"/>
          </w:tcPr>
          <w:p w14:paraId="6389C9E7" w14:textId="05F40F15" w:rsidR="00623AB8" w:rsidRPr="00840081" w:rsidRDefault="00840081" w:rsidP="00623AB8">
            <w:pPr>
              <w:jc w:val="center"/>
              <w:rPr>
                <w:b/>
                <w:bCs/>
                <w:sz w:val="24"/>
                <w:szCs w:val="24"/>
              </w:rPr>
            </w:pPr>
            <w:r w:rsidRPr="00840081">
              <w:rPr>
                <w:b/>
                <w:bCs/>
                <w:sz w:val="24"/>
                <w:szCs w:val="24"/>
              </w:rPr>
              <w:t>Beechwood Ministry Area</w:t>
            </w:r>
          </w:p>
          <w:p w14:paraId="226472DC" w14:textId="409250FE" w:rsidR="00623AB8" w:rsidRPr="005A1214" w:rsidRDefault="00DA0BA2" w:rsidP="00623AB8">
            <w:pPr>
              <w:rPr>
                <w:sz w:val="24"/>
                <w:szCs w:val="24"/>
              </w:rPr>
            </w:pPr>
            <w:r>
              <w:rPr>
                <w:sz w:val="24"/>
                <w:szCs w:val="24"/>
              </w:rPr>
              <w:t xml:space="preserve">St Andrew Lliswerry, </w:t>
            </w:r>
            <w:r w:rsidR="00623AB8" w:rsidRPr="005A1214">
              <w:rPr>
                <w:sz w:val="24"/>
                <w:szCs w:val="24"/>
              </w:rPr>
              <w:t>St Cadoc</w:t>
            </w:r>
            <w:r w:rsidR="00E20BE1">
              <w:rPr>
                <w:sz w:val="24"/>
                <w:szCs w:val="24"/>
              </w:rPr>
              <w:t xml:space="preserve"> Caerleon, Holy Trinity Christchurch, </w:t>
            </w:r>
            <w:r w:rsidR="00BF07F5">
              <w:rPr>
                <w:sz w:val="24"/>
                <w:szCs w:val="24"/>
              </w:rPr>
              <w:t xml:space="preserve">St John the Evangelist Maindee, SS Julius &amp; Aaron St Julians, St Mary Maindee, </w:t>
            </w:r>
            <w:r w:rsidR="00E20BE1">
              <w:rPr>
                <w:sz w:val="24"/>
                <w:szCs w:val="24"/>
              </w:rPr>
              <w:t>St P</w:t>
            </w:r>
            <w:r w:rsidR="00493D4D">
              <w:rPr>
                <w:sz w:val="24"/>
                <w:szCs w:val="24"/>
              </w:rPr>
              <w:t>hilip Lliswerry, St T</w:t>
            </w:r>
            <w:r w:rsidR="00BF07F5">
              <w:rPr>
                <w:sz w:val="24"/>
                <w:szCs w:val="24"/>
              </w:rPr>
              <w:t>e</w:t>
            </w:r>
            <w:r w:rsidR="00493D4D">
              <w:rPr>
                <w:sz w:val="24"/>
                <w:szCs w:val="24"/>
              </w:rPr>
              <w:t xml:space="preserve">ilo </w:t>
            </w:r>
            <w:r>
              <w:rPr>
                <w:sz w:val="24"/>
                <w:szCs w:val="24"/>
              </w:rPr>
              <w:t>Alway</w:t>
            </w:r>
            <w:r w:rsidR="00623AB8" w:rsidRPr="005A1214">
              <w:rPr>
                <w:sz w:val="24"/>
                <w:szCs w:val="24"/>
              </w:rPr>
              <w:t xml:space="preserve"> </w:t>
            </w:r>
          </w:p>
        </w:tc>
        <w:tc>
          <w:tcPr>
            <w:tcW w:w="2693" w:type="dxa"/>
          </w:tcPr>
          <w:p w14:paraId="25D33147" w14:textId="77777777" w:rsidR="00E70362" w:rsidRPr="00E70362" w:rsidRDefault="00E70362" w:rsidP="00E70362">
            <w:pPr>
              <w:pStyle w:val="BodyA"/>
              <w:jc w:val="center"/>
              <w:rPr>
                <w:rFonts w:ascii="Calibri" w:eastAsia="Calibri" w:hAnsi="Calibri" w:cs="Calibri"/>
                <w:i/>
                <w:iCs/>
              </w:rPr>
            </w:pPr>
            <w:r w:rsidRPr="00E70362">
              <w:rPr>
                <w:rFonts w:ascii="Calibri" w:eastAsia="Calibri" w:hAnsi="Calibri" w:cs="Calibri"/>
                <w:i/>
                <w:iCs/>
              </w:rPr>
              <w:t>Licensed Clergy:</w:t>
            </w:r>
          </w:p>
          <w:p w14:paraId="57A7EEB4" w14:textId="24E950F3" w:rsidR="00E70362" w:rsidRPr="002F5EC1" w:rsidRDefault="00DB3B7E" w:rsidP="00E70362">
            <w:pPr>
              <w:pStyle w:val="BodyA"/>
              <w:jc w:val="center"/>
              <w:rPr>
                <w:rFonts w:ascii="Calibri" w:eastAsia="Calibri" w:hAnsi="Calibri" w:cs="Calibri"/>
              </w:rPr>
            </w:pPr>
            <w:r w:rsidRPr="002F5EC1">
              <w:rPr>
                <w:rFonts w:ascii="Calibri" w:eastAsia="Calibri" w:hAnsi="Calibri" w:cs="Calibri"/>
              </w:rPr>
              <w:t xml:space="preserve">Will Ingle-Gillis, David Matthews, </w:t>
            </w:r>
            <w:r w:rsidR="00E70362" w:rsidRPr="002F5EC1">
              <w:rPr>
                <w:rFonts w:ascii="Calibri" w:eastAsia="Calibri" w:hAnsi="Calibri" w:cs="Calibri"/>
              </w:rPr>
              <w:t>Sue Pratten</w:t>
            </w:r>
          </w:p>
          <w:p w14:paraId="57BEEF12" w14:textId="28D6FED6" w:rsidR="00DB3B7E" w:rsidRPr="002F5EC1" w:rsidRDefault="00B046C4" w:rsidP="00DB3B7E">
            <w:pPr>
              <w:pStyle w:val="BodyA"/>
              <w:jc w:val="center"/>
              <w:rPr>
                <w:rFonts w:ascii="Calibri" w:eastAsia="Calibri" w:hAnsi="Calibri" w:cs="Calibri"/>
              </w:rPr>
            </w:pPr>
            <w:r w:rsidRPr="002F5EC1">
              <w:rPr>
                <w:rFonts w:ascii="Calibri" w:eastAsia="Calibri" w:hAnsi="Calibri" w:cs="Calibri"/>
              </w:rPr>
              <w:t xml:space="preserve">Linda Batt, </w:t>
            </w:r>
            <w:r w:rsidR="00DB3B7E" w:rsidRPr="002F5EC1">
              <w:rPr>
                <w:rFonts w:ascii="Calibri" w:eastAsia="Calibri" w:hAnsi="Calibri" w:cs="Calibri"/>
                <w:lang w:val="en-US"/>
              </w:rPr>
              <w:t>Sam Helkvist</w:t>
            </w:r>
            <w:r w:rsidR="00DB3B7E" w:rsidRPr="002F5EC1">
              <w:rPr>
                <w:rFonts w:ascii="Calibri" w:eastAsia="Calibri" w:hAnsi="Calibri" w:cs="Calibri"/>
              </w:rPr>
              <w:t>,  Stephen Blewett</w:t>
            </w:r>
          </w:p>
          <w:p w14:paraId="1CB95719" w14:textId="3F05A44A" w:rsidR="00E70362" w:rsidRPr="00E70362" w:rsidRDefault="00E70362" w:rsidP="00E70362">
            <w:pPr>
              <w:jc w:val="center"/>
              <w:rPr>
                <w:rFonts w:ascii="Calibri" w:eastAsia="Calibri" w:hAnsi="Calibri" w:cs="Calibri"/>
                <w:i/>
                <w:iCs/>
                <w:sz w:val="24"/>
                <w:szCs w:val="24"/>
              </w:rPr>
            </w:pPr>
            <w:r w:rsidRPr="00E70362">
              <w:rPr>
                <w:rFonts w:ascii="Calibri" w:eastAsia="Calibri" w:hAnsi="Calibri" w:cs="Calibri"/>
                <w:i/>
                <w:iCs/>
                <w:sz w:val="24"/>
                <w:szCs w:val="24"/>
              </w:rPr>
              <w:t xml:space="preserve">LLM: </w:t>
            </w:r>
          </w:p>
          <w:p w14:paraId="05E7B526" w14:textId="77777777" w:rsidR="009D1C6D" w:rsidRDefault="00E70362" w:rsidP="00E70362">
            <w:pPr>
              <w:jc w:val="center"/>
              <w:rPr>
                <w:rFonts w:ascii="Calibri" w:eastAsia="Calibri" w:hAnsi="Calibri" w:cs="Calibri"/>
                <w:sz w:val="24"/>
                <w:szCs w:val="24"/>
              </w:rPr>
            </w:pPr>
            <w:r w:rsidRPr="002F5EC1">
              <w:rPr>
                <w:rFonts w:ascii="Calibri" w:eastAsia="Calibri" w:hAnsi="Calibri" w:cs="Calibri"/>
                <w:sz w:val="24"/>
                <w:szCs w:val="24"/>
              </w:rPr>
              <w:t>Janis Davies</w:t>
            </w:r>
          </w:p>
          <w:p w14:paraId="2A0CE3F5" w14:textId="1FF144C3" w:rsidR="00E70362" w:rsidRPr="00E70362" w:rsidRDefault="00E70362" w:rsidP="00E70362">
            <w:pPr>
              <w:jc w:val="center"/>
              <w:rPr>
                <w:rFonts w:ascii="Calibri" w:eastAsia="Calibri" w:hAnsi="Calibri" w:cs="Calibri"/>
                <w:i/>
                <w:iCs/>
                <w:sz w:val="24"/>
                <w:szCs w:val="24"/>
              </w:rPr>
            </w:pPr>
            <w:r w:rsidRPr="00E70362">
              <w:rPr>
                <w:rFonts w:ascii="Calibri" w:eastAsia="Calibri" w:hAnsi="Calibri" w:cs="Calibri"/>
                <w:i/>
                <w:iCs/>
                <w:sz w:val="24"/>
                <w:szCs w:val="24"/>
              </w:rPr>
              <w:t>Clergy with PTO:</w:t>
            </w:r>
          </w:p>
          <w:p w14:paraId="029716AD" w14:textId="6D0308AF" w:rsidR="00623AB8" w:rsidRPr="009D1C6D" w:rsidRDefault="00E70362" w:rsidP="009D1C6D">
            <w:pPr>
              <w:jc w:val="center"/>
              <w:rPr>
                <w:rFonts w:ascii="Calibri" w:eastAsia="Calibri" w:hAnsi="Calibri" w:cs="Calibri"/>
                <w:sz w:val="24"/>
                <w:szCs w:val="24"/>
              </w:rPr>
            </w:pPr>
            <w:r>
              <w:rPr>
                <w:rFonts w:ascii="Calibri" w:eastAsia="Calibri" w:hAnsi="Calibri" w:cs="Calibri"/>
                <w:sz w:val="24"/>
                <w:szCs w:val="24"/>
              </w:rPr>
              <w:t>Alan Maunder</w:t>
            </w:r>
            <w:r w:rsidR="00C5652B">
              <w:rPr>
                <w:rFonts w:ascii="Calibri" w:eastAsia="Calibri" w:hAnsi="Calibri" w:cs="Calibri"/>
                <w:sz w:val="24"/>
                <w:szCs w:val="24"/>
              </w:rPr>
              <w:t>, Keith Beardmore</w:t>
            </w:r>
          </w:p>
        </w:tc>
        <w:tc>
          <w:tcPr>
            <w:tcW w:w="2262" w:type="dxa"/>
          </w:tcPr>
          <w:p w14:paraId="0E6F19F1" w14:textId="77777777" w:rsidR="00623AB8" w:rsidRDefault="00623AB8" w:rsidP="00623AB8">
            <w:pPr>
              <w:jc w:val="center"/>
              <w:rPr>
                <w:sz w:val="24"/>
                <w:szCs w:val="24"/>
              </w:rPr>
            </w:pPr>
            <w:r w:rsidRPr="005A1214">
              <w:rPr>
                <w:sz w:val="24"/>
                <w:szCs w:val="24"/>
              </w:rPr>
              <w:t>Charles Williams CiW Primary School</w:t>
            </w:r>
          </w:p>
          <w:p w14:paraId="3D822093" w14:textId="77777777" w:rsidR="008E731A" w:rsidRDefault="008E731A" w:rsidP="00623AB8">
            <w:pPr>
              <w:jc w:val="center"/>
              <w:rPr>
                <w:sz w:val="24"/>
                <w:szCs w:val="24"/>
              </w:rPr>
            </w:pPr>
          </w:p>
          <w:p w14:paraId="794D9986" w14:textId="58DE1B7D" w:rsidR="008E731A" w:rsidRPr="005A1214" w:rsidRDefault="008E731A" w:rsidP="00623AB8">
            <w:pPr>
              <w:jc w:val="center"/>
              <w:rPr>
                <w:sz w:val="24"/>
                <w:szCs w:val="24"/>
              </w:rPr>
            </w:pPr>
            <w:r w:rsidRPr="005A1214">
              <w:rPr>
                <w:sz w:val="24"/>
                <w:szCs w:val="24"/>
              </w:rPr>
              <w:t>Church Organists</w:t>
            </w:r>
            <w:r w:rsidR="00037E06">
              <w:rPr>
                <w:sz w:val="24"/>
                <w:szCs w:val="24"/>
              </w:rPr>
              <w:t>,</w:t>
            </w:r>
            <w:r w:rsidRPr="005A1214">
              <w:rPr>
                <w:sz w:val="24"/>
                <w:szCs w:val="24"/>
              </w:rPr>
              <w:t xml:space="preserve"> Choirs</w:t>
            </w:r>
            <w:r w:rsidR="00037E06">
              <w:rPr>
                <w:sz w:val="24"/>
                <w:szCs w:val="24"/>
              </w:rPr>
              <w:t xml:space="preserve">, </w:t>
            </w:r>
            <w:r w:rsidR="0080671C">
              <w:rPr>
                <w:sz w:val="24"/>
                <w:szCs w:val="24"/>
              </w:rPr>
              <w:t>M</w:t>
            </w:r>
            <w:r w:rsidR="00037E06">
              <w:rPr>
                <w:sz w:val="24"/>
                <w:szCs w:val="24"/>
              </w:rPr>
              <w:t xml:space="preserve">usic </w:t>
            </w:r>
            <w:r w:rsidR="0080671C">
              <w:rPr>
                <w:sz w:val="24"/>
                <w:szCs w:val="24"/>
              </w:rPr>
              <w:t>G</w:t>
            </w:r>
            <w:r w:rsidR="00037E06">
              <w:rPr>
                <w:sz w:val="24"/>
                <w:szCs w:val="24"/>
              </w:rPr>
              <w:t xml:space="preserve">roups and </w:t>
            </w:r>
            <w:r w:rsidR="0080671C">
              <w:rPr>
                <w:sz w:val="24"/>
                <w:szCs w:val="24"/>
              </w:rPr>
              <w:t>M</w:t>
            </w:r>
            <w:r w:rsidR="00037E06">
              <w:rPr>
                <w:sz w:val="24"/>
                <w:szCs w:val="24"/>
              </w:rPr>
              <w:t xml:space="preserve">usic </w:t>
            </w:r>
            <w:r w:rsidR="0080671C">
              <w:rPr>
                <w:sz w:val="24"/>
                <w:szCs w:val="24"/>
              </w:rPr>
              <w:t>B</w:t>
            </w:r>
            <w:r w:rsidR="00037E06">
              <w:rPr>
                <w:sz w:val="24"/>
                <w:szCs w:val="24"/>
              </w:rPr>
              <w:t>ands</w:t>
            </w:r>
          </w:p>
        </w:tc>
      </w:tr>
      <w:tr w:rsidR="005F7769" w:rsidRPr="005A1214" w14:paraId="2E7FE1FD" w14:textId="77777777" w:rsidTr="00ED0A25">
        <w:tc>
          <w:tcPr>
            <w:tcW w:w="704" w:type="dxa"/>
            <w:shd w:val="clear" w:color="auto" w:fill="CCCCFF"/>
          </w:tcPr>
          <w:p w14:paraId="0EFBC11F" w14:textId="6C0C75E0" w:rsidR="005F7769" w:rsidRPr="005A1214" w:rsidRDefault="005F7769" w:rsidP="005F7769">
            <w:pPr>
              <w:jc w:val="center"/>
              <w:rPr>
                <w:b/>
                <w:bCs/>
                <w:sz w:val="24"/>
                <w:szCs w:val="24"/>
              </w:rPr>
            </w:pPr>
            <w:r w:rsidRPr="005A1214">
              <w:rPr>
                <w:b/>
                <w:bCs/>
                <w:sz w:val="24"/>
                <w:szCs w:val="24"/>
              </w:rPr>
              <w:t>17</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53CA2633" w14:textId="5AF48D7C" w:rsidR="005F7769" w:rsidRPr="00C8355A" w:rsidRDefault="00C8355A" w:rsidP="005F7769">
            <w:pPr>
              <w:jc w:val="center"/>
              <w:rPr>
                <w:b/>
                <w:bCs/>
                <w:sz w:val="24"/>
                <w:szCs w:val="24"/>
              </w:rPr>
            </w:pPr>
            <w:r w:rsidRPr="00C8355A">
              <w:rPr>
                <w:b/>
                <w:bCs/>
                <w:sz w:val="24"/>
                <w:szCs w:val="24"/>
              </w:rPr>
              <w:t>Mountain and Marsh Ministry Area</w:t>
            </w:r>
          </w:p>
          <w:p w14:paraId="6B2C7669" w14:textId="362C4F0C" w:rsidR="005F7769" w:rsidRPr="005A1214" w:rsidRDefault="005F7769" w:rsidP="005F7769">
            <w:pPr>
              <w:rPr>
                <w:sz w:val="24"/>
                <w:szCs w:val="24"/>
              </w:rPr>
            </w:pPr>
            <w:r w:rsidRPr="005A1214">
              <w:rPr>
                <w:sz w:val="24"/>
                <w:szCs w:val="24"/>
              </w:rPr>
              <w:t xml:space="preserve">Bedwas (St Barrwg, St Thomas) Rudry (St James) Machen (St John, St Michael) Michaelston-y-Fedw (St Michael) Marshfield (St Mary) St Brides (St Bridget) </w:t>
            </w:r>
          </w:p>
        </w:tc>
        <w:tc>
          <w:tcPr>
            <w:tcW w:w="2693" w:type="dxa"/>
            <w:shd w:val="clear" w:color="auto" w:fill="CCCCFF"/>
            <w:vAlign w:val="center"/>
          </w:tcPr>
          <w:p w14:paraId="1F08BC75" w14:textId="77777777" w:rsidR="009D1C6D" w:rsidRPr="009D1C6D" w:rsidRDefault="009D1C6D" w:rsidP="005F7769">
            <w:pPr>
              <w:pStyle w:val="BodyA"/>
              <w:jc w:val="center"/>
              <w:rPr>
                <w:rFonts w:ascii="Calibri" w:eastAsia="Calibri" w:hAnsi="Calibri" w:cs="Calibri"/>
                <w:i/>
                <w:iCs/>
              </w:rPr>
            </w:pPr>
            <w:r w:rsidRPr="009D1C6D">
              <w:rPr>
                <w:rFonts w:ascii="Calibri" w:eastAsia="Calibri" w:hAnsi="Calibri" w:cs="Calibri"/>
                <w:i/>
                <w:iCs/>
              </w:rPr>
              <w:t>Licensed Clergy:</w:t>
            </w:r>
          </w:p>
          <w:p w14:paraId="7A0C2573" w14:textId="77777777" w:rsidR="009D1C6D" w:rsidRDefault="009D1C6D" w:rsidP="005F7769">
            <w:pPr>
              <w:pStyle w:val="BodyA"/>
              <w:jc w:val="center"/>
              <w:rPr>
                <w:rFonts w:ascii="Calibri" w:eastAsia="Calibri" w:hAnsi="Calibri" w:cs="Calibri"/>
              </w:rPr>
            </w:pPr>
            <w:r w:rsidRPr="002F5EC1">
              <w:rPr>
                <w:rFonts w:ascii="Calibri" w:eastAsia="Calibri" w:hAnsi="Calibri" w:cs="Calibri"/>
              </w:rPr>
              <w:t>Dean Aaron Roberts</w:t>
            </w:r>
          </w:p>
          <w:p w14:paraId="2312A314" w14:textId="77777777" w:rsidR="009D1C6D" w:rsidRPr="009D1C6D" w:rsidRDefault="009D1C6D" w:rsidP="009D1C6D">
            <w:pPr>
              <w:jc w:val="center"/>
              <w:rPr>
                <w:rFonts w:ascii="Calibri" w:eastAsia="Calibri" w:hAnsi="Calibri" w:cs="Calibri"/>
                <w:i/>
                <w:iCs/>
                <w:sz w:val="24"/>
                <w:szCs w:val="24"/>
              </w:rPr>
            </w:pPr>
            <w:r w:rsidRPr="009D1C6D">
              <w:rPr>
                <w:rFonts w:ascii="Calibri" w:eastAsia="Calibri" w:hAnsi="Calibri" w:cs="Calibri"/>
                <w:i/>
                <w:iCs/>
                <w:sz w:val="24"/>
                <w:szCs w:val="24"/>
              </w:rPr>
              <w:t xml:space="preserve">LLM: </w:t>
            </w:r>
          </w:p>
          <w:p w14:paraId="29532E76" w14:textId="77777777" w:rsidR="00C5652B" w:rsidRDefault="009D1C6D" w:rsidP="009D1C6D">
            <w:pPr>
              <w:pStyle w:val="BodyA"/>
              <w:jc w:val="center"/>
              <w:rPr>
                <w:rFonts w:ascii="Calibri" w:eastAsia="Calibri" w:hAnsi="Calibri" w:cs="Calibri"/>
                <w:i/>
                <w:iCs/>
              </w:rPr>
            </w:pPr>
            <w:r w:rsidRPr="002F5EC1">
              <w:rPr>
                <w:rFonts w:ascii="Calibri" w:eastAsia="Calibri" w:hAnsi="Calibri" w:cs="Calibri"/>
              </w:rPr>
              <w:t>Gay Hollywell</w:t>
            </w:r>
          </w:p>
          <w:p w14:paraId="3D207574" w14:textId="1699E782" w:rsidR="009D1C6D" w:rsidRPr="009D1C6D" w:rsidRDefault="009D1C6D" w:rsidP="009D1C6D">
            <w:pPr>
              <w:pStyle w:val="BodyA"/>
              <w:jc w:val="center"/>
              <w:rPr>
                <w:rFonts w:ascii="Calibri" w:eastAsia="Calibri" w:hAnsi="Calibri" w:cs="Calibri"/>
                <w:i/>
                <w:iCs/>
              </w:rPr>
            </w:pPr>
            <w:r w:rsidRPr="009D1C6D">
              <w:rPr>
                <w:rFonts w:ascii="Calibri" w:eastAsia="Calibri" w:hAnsi="Calibri" w:cs="Calibri"/>
                <w:i/>
                <w:iCs/>
              </w:rPr>
              <w:t>Clergy with PTO:</w:t>
            </w:r>
          </w:p>
          <w:p w14:paraId="23C7842C" w14:textId="4C933D72" w:rsidR="005F7769" w:rsidRPr="009D1C6D" w:rsidRDefault="005F7769" w:rsidP="009D1C6D">
            <w:pPr>
              <w:pStyle w:val="BodyA"/>
              <w:jc w:val="center"/>
              <w:rPr>
                <w:rFonts w:ascii="Calibri" w:eastAsia="Calibri" w:hAnsi="Calibri" w:cs="Calibri"/>
              </w:rPr>
            </w:pPr>
            <w:r w:rsidRPr="002F5EC1">
              <w:rPr>
                <w:rFonts w:ascii="Calibri" w:eastAsia="Calibri" w:hAnsi="Calibri" w:cs="Calibri"/>
              </w:rPr>
              <w:t>Arthur Parkes</w:t>
            </w:r>
          </w:p>
        </w:tc>
        <w:tc>
          <w:tcPr>
            <w:tcW w:w="2262" w:type="dxa"/>
            <w:shd w:val="clear" w:color="auto" w:fill="CCCCFF"/>
          </w:tcPr>
          <w:p w14:paraId="6006582E" w14:textId="77777777" w:rsidR="005F7769" w:rsidRDefault="005F7769" w:rsidP="005F7769">
            <w:pPr>
              <w:jc w:val="center"/>
              <w:rPr>
                <w:sz w:val="24"/>
                <w:szCs w:val="24"/>
              </w:rPr>
            </w:pPr>
            <w:r w:rsidRPr="005A1214">
              <w:rPr>
                <w:sz w:val="24"/>
                <w:szCs w:val="24"/>
              </w:rPr>
              <w:t>Parish Safeguarding Co-ordinators</w:t>
            </w:r>
          </w:p>
          <w:p w14:paraId="1C1BC965" w14:textId="77777777" w:rsidR="00B01894" w:rsidRDefault="00B01894" w:rsidP="005F7769">
            <w:pPr>
              <w:jc w:val="center"/>
              <w:rPr>
                <w:sz w:val="24"/>
                <w:szCs w:val="24"/>
              </w:rPr>
            </w:pPr>
          </w:p>
          <w:p w14:paraId="3826405C" w14:textId="09FE25C7" w:rsidR="00B01894" w:rsidRPr="005A1214" w:rsidRDefault="00B01894" w:rsidP="005F7769">
            <w:pPr>
              <w:jc w:val="center"/>
              <w:rPr>
                <w:sz w:val="24"/>
                <w:szCs w:val="24"/>
              </w:rPr>
            </w:pPr>
          </w:p>
        </w:tc>
      </w:tr>
      <w:tr w:rsidR="005F7769" w:rsidRPr="005A1214" w14:paraId="00661CA0" w14:textId="77777777" w:rsidTr="00ED0A25">
        <w:tc>
          <w:tcPr>
            <w:tcW w:w="704" w:type="dxa"/>
          </w:tcPr>
          <w:p w14:paraId="7B0D7535" w14:textId="5B02A384" w:rsidR="005F7769" w:rsidRPr="005A1214" w:rsidRDefault="005F7769" w:rsidP="005F7769">
            <w:pPr>
              <w:jc w:val="center"/>
              <w:rPr>
                <w:b/>
                <w:bCs/>
                <w:sz w:val="24"/>
                <w:szCs w:val="24"/>
              </w:rPr>
            </w:pPr>
            <w:r w:rsidRPr="005A1214">
              <w:rPr>
                <w:b/>
                <w:bCs/>
                <w:sz w:val="24"/>
                <w:szCs w:val="24"/>
              </w:rPr>
              <w:t>18</w:t>
            </w:r>
            <w:r w:rsidRPr="005A1214">
              <w:rPr>
                <w:b/>
                <w:bCs/>
                <w:sz w:val="24"/>
                <w:szCs w:val="24"/>
                <w:vertAlign w:val="superscript"/>
              </w:rPr>
              <w:t>th</w:t>
            </w:r>
            <w:r w:rsidRPr="005A1214">
              <w:rPr>
                <w:b/>
                <w:bCs/>
                <w:sz w:val="24"/>
                <w:szCs w:val="24"/>
              </w:rPr>
              <w:t xml:space="preserve"> </w:t>
            </w:r>
          </w:p>
        </w:tc>
        <w:tc>
          <w:tcPr>
            <w:tcW w:w="3969" w:type="dxa"/>
          </w:tcPr>
          <w:p w14:paraId="3371F4D9" w14:textId="4D6A8B02" w:rsidR="005F7769" w:rsidRPr="009D1C6D" w:rsidRDefault="009D1C6D" w:rsidP="005F7769">
            <w:pPr>
              <w:jc w:val="center"/>
              <w:rPr>
                <w:b/>
                <w:bCs/>
                <w:sz w:val="24"/>
                <w:szCs w:val="24"/>
              </w:rPr>
            </w:pPr>
            <w:r w:rsidRPr="009D1C6D">
              <w:rPr>
                <w:b/>
                <w:bCs/>
                <w:sz w:val="24"/>
                <w:szCs w:val="24"/>
              </w:rPr>
              <w:t>Tredegar Park Ministry Area</w:t>
            </w:r>
          </w:p>
          <w:p w14:paraId="4E566B56" w14:textId="384CD054" w:rsidR="005F7769" w:rsidRPr="005A1214" w:rsidRDefault="005F7769" w:rsidP="005F7769">
            <w:pPr>
              <w:rPr>
                <w:sz w:val="24"/>
                <w:szCs w:val="24"/>
              </w:rPr>
            </w:pPr>
            <w:r w:rsidRPr="005A1214">
              <w:rPr>
                <w:sz w:val="24"/>
                <w:szCs w:val="24"/>
              </w:rPr>
              <w:t xml:space="preserve">Bassaleg (St Anne, St Basil, St John the Baptist) The Gaer (St Martin) Newport (St John the Baptist) Maesglas (St Thomas) </w:t>
            </w:r>
          </w:p>
        </w:tc>
        <w:tc>
          <w:tcPr>
            <w:tcW w:w="2693" w:type="dxa"/>
          </w:tcPr>
          <w:p w14:paraId="4263316E" w14:textId="77777777" w:rsidR="009D1C6D" w:rsidRPr="008C4B4A" w:rsidRDefault="009D1C6D" w:rsidP="005F7769">
            <w:pPr>
              <w:pStyle w:val="BodyA"/>
              <w:jc w:val="center"/>
              <w:rPr>
                <w:rFonts w:ascii="Calibri" w:eastAsia="Calibri" w:hAnsi="Calibri" w:cs="Calibri"/>
                <w:i/>
                <w:iCs/>
                <w:lang w:val="en-US"/>
              </w:rPr>
            </w:pPr>
            <w:r w:rsidRPr="008C4B4A">
              <w:rPr>
                <w:rFonts w:ascii="Calibri" w:eastAsia="Calibri" w:hAnsi="Calibri" w:cs="Calibri"/>
                <w:i/>
                <w:iCs/>
                <w:lang w:val="en-US"/>
              </w:rPr>
              <w:t>Licensed Clergy:</w:t>
            </w:r>
          </w:p>
          <w:p w14:paraId="69127F9A" w14:textId="77777777" w:rsidR="00C5652B" w:rsidRDefault="005F7769" w:rsidP="005F7769">
            <w:pPr>
              <w:pStyle w:val="BodyA"/>
              <w:jc w:val="center"/>
              <w:rPr>
                <w:rFonts w:ascii="Calibri" w:eastAsia="Calibri" w:hAnsi="Calibri" w:cs="Calibri"/>
              </w:rPr>
            </w:pPr>
            <w:r w:rsidRPr="002F5EC1">
              <w:rPr>
                <w:rFonts w:ascii="Calibri" w:eastAsia="Calibri" w:hAnsi="Calibri" w:cs="Calibri"/>
                <w:lang w:val="en-US"/>
              </w:rPr>
              <w:t xml:space="preserve">Christopher Stone, </w:t>
            </w:r>
            <w:r w:rsidRPr="002F5EC1">
              <w:rPr>
                <w:rFonts w:ascii="Calibri" w:eastAsia="Calibri" w:hAnsi="Calibri" w:cs="Calibri"/>
              </w:rPr>
              <w:t>Bronwen Summers</w:t>
            </w:r>
          </w:p>
          <w:p w14:paraId="41049CCD" w14:textId="41D0246F" w:rsidR="009D1C6D" w:rsidRPr="008C4B4A" w:rsidRDefault="009D1C6D" w:rsidP="005F7769">
            <w:pPr>
              <w:pStyle w:val="BodyA"/>
              <w:jc w:val="center"/>
              <w:rPr>
                <w:rFonts w:ascii="Calibri" w:eastAsia="Calibri" w:hAnsi="Calibri" w:cs="Calibri"/>
                <w:i/>
                <w:iCs/>
              </w:rPr>
            </w:pPr>
            <w:r w:rsidRPr="008C4B4A">
              <w:rPr>
                <w:rFonts w:ascii="Calibri" w:eastAsia="Calibri" w:hAnsi="Calibri" w:cs="Calibri"/>
                <w:i/>
                <w:iCs/>
              </w:rPr>
              <w:t>Clergy with PTO:</w:t>
            </w:r>
          </w:p>
          <w:p w14:paraId="6460B076" w14:textId="55E79F9C" w:rsidR="005F7769" w:rsidRPr="00C5652B" w:rsidRDefault="005F7769" w:rsidP="00C5652B">
            <w:pPr>
              <w:pStyle w:val="BodyA"/>
              <w:jc w:val="center"/>
              <w:rPr>
                <w:rFonts w:ascii="Calibri" w:eastAsia="Calibri" w:hAnsi="Calibri" w:cs="Calibri"/>
              </w:rPr>
            </w:pPr>
            <w:r w:rsidRPr="002F5EC1">
              <w:rPr>
                <w:rFonts w:ascii="Calibri" w:eastAsia="Calibri" w:hAnsi="Calibri" w:cs="Calibri"/>
              </w:rPr>
              <w:t>Colin Westbrook</w:t>
            </w:r>
            <w:r w:rsidR="009D1C6D">
              <w:rPr>
                <w:rFonts w:ascii="Calibri" w:eastAsia="Calibri" w:hAnsi="Calibri" w:cs="Calibri"/>
              </w:rPr>
              <w:t xml:space="preserve">, </w:t>
            </w:r>
            <w:r w:rsidR="008C4B4A">
              <w:rPr>
                <w:rFonts w:ascii="Calibri" w:eastAsia="Calibri" w:hAnsi="Calibri" w:cs="Calibri"/>
              </w:rPr>
              <w:t>David Waters</w:t>
            </w:r>
            <w:r w:rsidR="00D75FA8">
              <w:rPr>
                <w:rFonts w:ascii="Calibri" w:eastAsia="Calibri" w:hAnsi="Calibri" w:cs="Calibri"/>
              </w:rPr>
              <w:t>, Elaine Hills</w:t>
            </w:r>
            <w:r w:rsidR="000F60D4">
              <w:rPr>
                <w:rFonts w:ascii="Calibri" w:eastAsia="Calibri" w:hAnsi="Calibri" w:cs="Calibri"/>
              </w:rPr>
              <w:t>, Jennifer Mole</w:t>
            </w:r>
          </w:p>
        </w:tc>
        <w:tc>
          <w:tcPr>
            <w:tcW w:w="2262" w:type="dxa"/>
          </w:tcPr>
          <w:p w14:paraId="6C5E801F" w14:textId="03EF91E7" w:rsidR="00B5094D" w:rsidRPr="005A1214" w:rsidRDefault="008E731A" w:rsidP="00B91392">
            <w:pPr>
              <w:jc w:val="center"/>
              <w:rPr>
                <w:sz w:val="24"/>
                <w:szCs w:val="24"/>
              </w:rPr>
            </w:pPr>
            <w:r>
              <w:rPr>
                <w:sz w:val="24"/>
                <w:szCs w:val="24"/>
              </w:rPr>
              <w:t xml:space="preserve">The Homeless, </w:t>
            </w:r>
            <w:r w:rsidRPr="005A1214">
              <w:rPr>
                <w:sz w:val="24"/>
                <w:szCs w:val="24"/>
              </w:rPr>
              <w:t>Newport Night Shelter, Raven House Trust and All Food Banks</w:t>
            </w:r>
          </w:p>
        </w:tc>
      </w:tr>
      <w:tr w:rsidR="005F7769" w:rsidRPr="005A1214" w14:paraId="499F8A95" w14:textId="77777777" w:rsidTr="00ED0A25">
        <w:tc>
          <w:tcPr>
            <w:tcW w:w="704" w:type="dxa"/>
            <w:shd w:val="clear" w:color="auto" w:fill="CCCCFF"/>
          </w:tcPr>
          <w:p w14:paraId="6864E73C" w14:textId="59D135B5" w:rsidR="005F7769" w:rsidRPr="005A1214" w:rsidRDefault="005F7769" w:rsidP="005F7769">
            <w:pPr>
              <w:jc w:val="center"/>
              <w:rPr>
                <w:b/>
                <w:bCs/>
                <w:sz w:val="24"/>
                <w:szCs w:val="24"/>
              </w:rPr>
            </w:pPr>
            <w:r w:rsidRPr="005A1214">
              <w:rPr>
                <w:b/>
                <w:bCs/>
                <w:sz w:val="24"/>
                <w:szCs w:val="24"/>
              </w:rPr>
              <w:t>19</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14AB3493" w14:textId="42EE5002" w:rsidR="005F7769" w:rsidRPr="00A45A8E" w:rsidRDefault="00A45A8E" w:rsidP="005F7769">
            <w:pPr>
              <w:jc w:val="center"/>
              <w:rPr>
                <w:b/>
                <w:bCs/>
                <w:sz w:val="24"/>
                <w:szCs w:val="24"/>
              </w:rPr>
            </w:pPr>
            <w:r w:rsidRPr="00A45A8E">
              <w:rPr>
                <w:b/>
                <w:bCs/>
                <w:sz w:val="24"/>
                <w:szCs w:val="24"/>
              </w:rPr>
              <w:t>East Cardiff Ministry Area</w:t>
            </w:r>
          </w:p>
          <w:p w14:paraId="0207E316" w14:textId="35F9195B" w:rsidR="005F7769" w:rsidRPr="005A1214" w:rsidRDefault="005F7769" w:rsidP="0064269D">
            <w:pPr>
              <w:rPr>
                <w:sz w:val="24"/>
                <w:szCs w:val="24"/>
              </w:rPr>
            </w:pPr>
            <w:r w:rsidRPr="005A1214">
              <w:rPr>
                <w:sz w:val="24"/>
                <w:szCs w:val="24"/>
              </w:rPr>
              <w:t>All Saints</w:t>
            </w:r>
            <w:r w:rsidR="00C20D13">
              <w:rPr>
                <w:sz w:val="24"/>
                <w:szCs w:val="24"/>
              </w:rPr>
              <w:t xml:space="preserve"> Cyncoed, All </w:t>
            </w:r>
            <w:r w:rsidR="0064269D">
              <w:rPr>
                <w:sz w:val="24"/>
                <w:szCs w:val="24"/>
              </w:rPr>
              <w:t>S</w:t>
            </w:r>
            <w:r w:rsidR="00C20D13">
              <w:rPr>
                <w:sz w:val="24"/>
                <w:szCs w:val="24"/>
              </w:rPr>
              <w:t>aints Ll</w:t>
            </w:r>
            <w:r w:rsidR="001D07E0">
              <w:rPr>
                <w:sz w:val="24"/>
                <w:szCs w:val="24"/>
              </w:rPr>
              <w:t>anedeyrn</w:t>
            </w:r>
            <w:r w:rsidRPr="005A1214">
              <w:rPr>
                <w:sz w:val="24"/>
                <w:szCs w:val="24"/>
              </w:rPr>
              <w:t xml:space="preserve">, </w:t>
            </w:r>
            <w:r w:rsidR="004737AE">
              <w:rPr>
                <w:sz w:val="24"/>
                <w:szCs w:val="24"/>
              </w:rPr>
              <w:t>St Augistine Rumney, S</w:t>
            </w:r>
            <w:r w:rsidR="001D07E0">
              <w:rPr>
                <w:sz w:val="24"/>
                <w:szCs w:val="24"/>
              </w:rPr>
              <w:t xml:space="preserve">t David Pentwyn, </w:t>
            </w:r>
            <w:r w:rsidR="0064269D">
              <w:rPr>
                <w:sz w:val="24"/>
                <w:szCs w:val="24"/>
              </w:rPr>
              <w:t xml:space="preserve">St Dyfrig Llanrumney, </w:t>
            </w:r>
            <w:r w:rsidRPr="005A1214">
              <w:rPr>
                <w:sz w:val="24"/>
                <w:szCs w:val="24"/>
              </w:rPr>
              <w:t>St Edeyrn</w:t>
            </w:r>
            <w:r w:rsidR="001D07E0">
              <w:rPr>
                <w:sz w:val="24"/>
                <w:szCs w:val="24"/>
              </w:rPr>
              <w:t xml:space="preserve"> Llaned</w:t>
            </w:r>
            <w:r w:rsidR="004737AE">
              <w:rPr>
                <w:sz w:val="24"/>
                <w:szCs w:val="24"/>
              </w:rPr>
              <w:t xml:space="preserve">eyrn, </w:t>
            </w:r>
            <w:r w:rsidR="0064269D">
              <w:rPr>
                <w:sz w:val="24"/>
                <w:szCs w:val="24"/>
              </w:rPr>
              <w:t>St Mellon St Mellons</w:t>
            </w:r>
            <w:r w:rsidR="00033AC0">
              <w:rPr>
                <w:sz w:val="24"/>
                <w:szCs w:val="24"/>
              </w:rPr>
              <w:t xml:space="preserve">, </w:t>
            </w:r>
            <w:r w:rsidR="009A64BC">
              <w:rPr>
                <w:sz w:val="24"/>
                <w:szCs w:val="24"/>
              </w:rPr>
              <w:t xml:space="preserve">Church of the Resurrection, </w:t>
            </w:r>
            <w:r w:rsidR="00033AC0">
              <w:rPr>
                <w:sz w:val="24"/>
                <w:szCs w:val="24"/>
              </w:rPr>
              <w:t>Pontprennau Community Church</w:t>
            </w:r>
          </w:p>
        </w:tc>
        <w:tc>
          <w:tcPr>
            <w:tcW w:w="2693" w:type="dxa"/>
            <w:shd w:val="clear" w:color="auto" w:fill="CCCCFF"/>
          </w:tcPr>
          <w:p w14:paraId="21B192F0" w14:textId="77777777" w:rsidR="00EB7EDC" w:rsidRPr="00EB7EDC" w:rsidRDefault="00EB7EDC" w:rsidP="005F7769">
            <w:pPr>
              <w:pStyle w:val="BodyA"/>
              <w:jc w:val="center"/>
              <w:rPr>
                <w:rFonts w:ascii="Calibri" w:eastAsia="Calibri" w:hAnsi="Calibri" w:cs="Calibri"/>
                <w:i/>
                <w:iCs/>
              </w:rPr>
            </w:pPr>
            <w:r w:rsidRPr="00EB7EDC">
              <w:rPr>
                <w:rFonts w:ascii="Calibri" w:eastAsia="Calibri" w:hAnsi="Calibri" w:cs="Calibri"/>
                <w:i/>
                <w:iCs/>
              </w:rPr>
              <w:t>Licensed Clergy:</w:t>
            </w:r>
          </w:p>
          <w:p w14:paraId="603D1D72" w14:textId="1DC6BA1C" w:rsidR="00EB7EDC" w:rsidRDefault="003A36A4" w:rsidP="005F7769">
            <w:pPr>
              <w:pStyle w:val="BodyA"/>
              <w:jc w:val="center"/>
              <w:rPr>
                <w:rFonts w:ascii="Calibri" w:eastAsia="Calibri" w:hAnsi="Calibri" w:cs="Calibri"/>
              </w:rPr>
            </w:pPr>
            <w:r w:rsidRPr="002F5EC1">
              <w:rPr>
                <w:rFonts w:ascii="Calibri" w:eastAsia="Calibri" w:hAnsi="Calibri" w:cs="Calibri"/>
              </w:rPr>
              <w:t xml:space="preserve">James Henley, </w:t>
            </w:r>
            <w:r w:rsidR="00C82E8D">
              <w:rPr>
                <w:rFonts w:ascii="Calibri" w:eastAsia="Calibri" w:hAnsi="Calibri" w:cs="Calibri"/>
              </w:rPr>
              <w:t xml:space="preserve">Gareth Rayner-Williams, </w:t>
            </w:r>
            <w:r w:rsidR="00C82E8D" w:rsidRPr="002F5EC1">
              <w:rPr>
                <w:rFonts w:ascii="Calibri" w:eastAsia="Calibri" w:hAnsi="Calibri" w:cs="Calibri"/>
              </w:rPr>
              <w:t>John Thorne</w:t>
            </w:r>
            <w:r w:rsidR="00C82E8D">
              <w:rPr>
                <w:rFonts w:ascii="Calibri" w:eastAsia="Calibri" w:hAnsi="Calibri" w:cs="Calibri"/>
              </w:rPr>
              <w:t>,</w:t>
            </w:r>
          </w:p>
          <w:p w14:paraId="14FE88AE" w14:textId="77777777" w:rsidR="00EB7EDC" w:rsidRDefault="00EB7EDC" w:rsidP="005F7769">
            <w:pPr>
              <w:pStyle w:val="BodyA"/>
              <w:jc w:val="center"/>
              <w:rPr>
                <w:rFonts w:ascii="Calibri" w:eastAsia="Calibri" w:hAnsi="Calibri" w:cs="Calibri"/>
                <w:i/>
                <w:iCs/>
              </w:rPr>
            </w:pPr>
            <w:r w:rsidRPr="008C4B4A">
              <w:rPr>
                <w:rFonts w:ascii="Calibri" w:eastAsia="Calibri" w:hAnsi="Calibri" w:cs="Calibri"/>
                <w:i/>
                <w:iCs/>
              </w:rPr>
              <w:t>Clergy with PTO:</w:t>
            </w:r>
          </w:p>
          <w:p w14:paraId="0069CCB5" w14:textId="3B49BB2C" w:rsidR="005F7769" w:rsidRPr="002F5EC1" w:rsidRDefault="005F7769" w:rsidP="005F7769">
            <w:pPr>
              <w:pStyle w:val="BodyA"/>
              <w:jc w:val="center"/>
              <w:rPr>
                <w:rFonts w:ascii="Calibri" w:eastAsia="Calibri" w:hAnsi="Calibri" w:cs="Calibri"/>
              </w:rPr>
            </w:pPr>
            <w:r w:rsidRPr="002F5EC1">
              <w:rPr>
                <w:rFonts w:ascii="Calibri" w:eastAsia="Calibri" w:hAnsi="Calibri" w:cs="Calibri"/>
              </w:rPr>
              <w:t>Marian Dowsett,</w:t>
            </w:r>
          </w:p>
          <w:p w14:paraId="039F6F47" w14:textId="3F0B0713" w:rsidR="005F7769" w:rsidRPr="005A1214" w:rsidRDefault="005F7769" w:rsidP="005F7769">
            <w:pPr>
              <w:jc w:val="center"/>
              <w:rPr>
                <w:sz w:val="24"/>
                <w:szCs w:val="24"/>
              </w:rPr>
            </w:pPr>
            <w:r w:rsidRPr="002F5EC1">
              <w:rPr>
                <w:rFonts w:ascii="Calibri" w:eastAsia="Calibri" w:hAnsi="Calibri" w:cs="Calibri"/>
                <w:sz w:val="24"/>
                <w:szCs w:val="24"/>
              </w:rPr>
              <w:t xml:space="preserve">Audrey Jenkins, Glyn Jenkins, Beverley Smith, </w:t>
            </w:r>
            <w:r w:rsidR="008F504A">
              <w:rPr>
                <w:rFonts w:ascii="Calibri" w:eastAsia="Calibri" w:hAnsi="Calibri" w:cs="Calibri"/>
                <w:sz w:val="24"/>
                <w:szCs w:val="24"/>
              </w:rPr>
              <w:t>Colin Sutton</w:t>
            </w:r>
            <w:r w:rsidR="00155619">
              <w:rPr>
                <w:rFonts w:ascii="Calibri" w:eastAsia="Calibri" w:hAnsi="Calibri" w:cs="Calibri"/>
                <w:sz w:val="24"/>
                <w:szCs w:val="24"/>
              </w:rPr>
              <w:t>, Eric Burke</w:t>
            </w:r>
          </w:p>
        </w:tc>
        <w:tc>
          <w:tcPr>
            <w:tcW w:w="2262" w:type="dxa"/>
            <w:shd w:val="clear" w:color="auto" w:fill="CCCCFF"/>
          </w:tcPr>
          <w:p w14:paraId="7546EDDA" w14:textId="77777777" w:rsidR="00B91392" w:rsidRDefault="005F7769" w:rsidP="005F7769">
            <w:pPr>
              <w:jc w:val="center"/>
              <w:rPr>
                <w:sz w:val="24"/>
                <w:szCs w:val="24"/>
              </w:rPr>
            </w:pPr>
            <w:r w:rsidRPr="005A1214">
              <w:rPr>
                <w:sz w:val="24"/>
                <w:szCs w:val="24"/>
              </w:rPr>
              <w:t>All Saints CiW</w:t>
            </w:r>
          </w:p>
          <w:p w14:paraId="71841578" w14:textId="22BAD9EC" w:rsidR="005F7769" w:rsidRDefault="005F7769" w:rsidP="005F7769">
            <w:pPr>
              <w:jc w:val="center"/>
              <w:rPr>
                <w:sz w:val="24"/>
                <w:szCs w:val="24"/>
              </w:rPr>
            </w:pPr>
            <w:r w:rsidRPr="005A1214">
              <w:rPr>
                <w:sz w:val="24"/>
                <w:szCs w:val="24"/>
              </w:rPr>
              <w:t>Primary School</w:t>
            </w:r>
          </w:p>
          <w:p w14:paraId="3CD4D76E" w14:textId="4C4FB0E2" w:rsidR="005F7769" w:rsidRDefault="005F7769" w:rsidP="005F7769">
            <w:pPr>
              <w:jc w:val="center"/>
              <w:rPr>
                <w:sz w:val="24"/>
                <w:szCs w:val="24"/>
              </w:rPr>
            </w:pPr>
            <w:r w:rsidRPr="005A1214">
              <w:rPr>
                <w:sz w:val="24"/>
                <w:szCs w:val="24"/>
              </w:rPr>
              <w:t>Bishop Childs CiW Primary School</w:t>
            </w:r>
          </w:p>
          <w:p w14:paraId="7D9A8029" w14:textId="57ABEFCC" w:rsidR="005F7769" w:rsidRDefault="005F7769" w:rsidP="005F7769">
            <w:pPr>
              <w:jc w:val="center"/>
              <w:rPr>
                <w:sz w:val="24"/>
                <w:szCs w:val="24"/>
              </w:rPr>
            </w:pPr>
            <w:r w:rsidRPr="005A1214">
              <w:rPr>
                <w:sz w:val="24"/>
                <w:szCs w:val="24"/>
              </w:rPr>
              <w:t>St David’s CiW Primary School</w:t>
            </w:r>
          </w:p>
          <w:p w14:paraId="3FA64C48" w14:textId="77777777" w:rsidR="005F7769" w:rsidRDefault="005F7769" w:rsidP="005F7769">
            <w:pPr>
              <w:jc w:val="center"/>
              <w:rPr>
                <w:sz w:val="24"/>
                <w:szCs w:val="24"/>
              </w:rPr>
            </w:pPr>
            <w:r w:rsidRPr="005A1214">
              <w:rPr>
                <w:sz w:val="24"/>
                <w:szCs w:val="24"/>
              </w:rPr>
              <w:t>St Mellon’s CiW Primary School</w:t>
            </w:r>
          </w:p>
          <w:p w14:paraId="66B4C1CF" w14:textId="77777777" w:rsidR="006E5D0C" w:rsidRDefault="006E5D0C" w:rsidP="005F7769">
            <w:pPr>
              <w:jc w:val="center"/>
              <w:rPr>
                <w:sz w:val="24"/>
                <w:szCs w:val="24"/>
              </w:rPr>
            </w:pPr>
          </w:p>
          <w:p w14:paraId="6BAE8190" w14:textId="77777777" w:rsidR="00892D86" w:rsidRDefault="006E5D0C" w:rsidP="00B91392">
            <w:pPr>
              <w:jc w:val="center"/>
              <w:rPr>
                <w:sz w:val="24"/>
                <w:szCs w:val="24"/>
              </w:rPr>
            </w:pPr>
            <w:r>
              <w:rPr>
                <w:sz w:val="24"/>
                <w:szCs w:val="24"/>
              </w:rPr>
              <w:t xml:space="preserve">East Cardiff Ecumenical </w:t>
            </w:r>
            <w:r w:rsidR="003002A2">
              <w:rPr>
                <w:sz w:val="24"/>
                <w:szCs w:val="24"/>
              </w:rPr>
              <w:t>Partnership – Lesley Lawrence</w:t>
            </w:r>
          </w:p>
          <w:p w14:paraId="356AAED9" w14:textId="77777777" w:rsidR="00C5652B" w:rsidRDefault="00C5652B" w:rsidP="00B91392">
            <w:pPr>
              <w:jc w:val="center"/>
              <w:rPr>
                <w:sz w:val="24"/>
                <w:szCs w:val="24"/>
              </w:rPr>
            </w:pPr>
          </w:p>
          <w:p w14:paraId="167CB7B0" w14:textId="20AD5A37" w:rsidR="00C5652B" w:rsidRPr="005A1214" w:rsidRDefault="00C5652B" w:rsidP="00B91392">
            <w:pPr>
              <w:jc w:val="center"/>
              <w:rPr>
                <w:sz w:val="24"/>
                <w:szCs w:val="24"/>
              </w:rPr>
            </w:pPr>
          </w:p>
        </w:tc>
      </w:tr>
      <w:tr w:rsidR="005F7769" w:rsidRPr="005A1214" w14:paraId="72767B5D" w14:textId="77777777" w:rsidTr="00ED0A25">
        <w:tc>
          <w:tcPr>
            <w:tcW w:w="704" w:type="dxa"/>
          </w:tcPr>
          <w:p w14:paraId="089454CE" w14:textId="1285BBF3" w:rsidR="005F7769" w:rsidRPr="005A1214" w:rsidRDefault="005F7769" w:rsidP="005F7769">
            <w:pPr>
              <w:jc w:val="center"/>
              <w:rPr>
                <w:b/>
                <w:bCs/>
                <w:sz w:val="24"/>
                <w:szCs w:val="24"/>
              </w:rPr>
            </w:pPr>
            <w:r w:rsidRPr="005A1214">
              <w:rPr>
                <w:b/>
                <w:bCs/>
                <w:sz w:val="24"/>
                <w:szCs w:val="24"/>
              </w:rPr>
              <w:lastRenderedPageBreak/>
              <w:t>20</w:t>
            </w:r>
            <w:r w:rsidRPr="005A1214">
              <w:rPr>
                <w:b/>
                <w:bCs/>
                <w:sz w:val="24"/>
                <w:szCs w:val="24"/>
                <w:vertAlign w:val="superscript"/>
              </w:rPr>
              <w:t>th</w:t>
            </w:r>
            <w:r w:rsidRPr="005A1214">
              <w:rPr>
                <w:b/>
                <w:bCs/>
                <w:sz w:val="24"/>
                <w:szCs w:val="24"/>
              </w:rPr>
              <w:t xml:space="preserve"> </w:t>
            </w:r>
          </w:p>
        </w:tc>
        <w:tc>
          <w:tcPr>
            <w:tcW w:w="3969" w:type="dxa"/>
          </w:tcPr>
          <w:p w14:paraId="79DB4027" w14:textId="77777777" w:rsidR="005F7769" w:rsidRPr="005A1214" w:rsidRDefault="005F7769" w:rsidP="005F7769">
            <w:pPr>
              <w:jc w:val="center"/>
              <w:rPr>
                <w:b/>
                <w:bCs/>
                <w:sz w:val="24"/>
                <w:szCs w:val="24"/>
              </w:rPr>
            </w:pPr>
            <w:r w:rsidRPr="005A1214">
              <w:rPr>
                <w:b/>
                <w:bCs/>
                <w:sz w:val="24"/>
                <w:szCs w:val="24"/>
              </w:rPr>
              <w:t>Archdeaconry of the Gwent Valleys</w:t>
            </w:r>
          </w:p>
          <w:p w14:paraId="31F92C24" w14:textId="77777777" w:rsidR="005F7769" w:rsidRPr="005A1214" w:rsidRDefault="005F7769" w:rsidP="005F7769">
            <w:pPr>
              <w:jc w:val="center"/>
              <w:rPr>
                <w:sz w:val="24"/>
                <w:szCs w:val="24"/>
              </w:rPr>
            </w:pPr>
            <w:r w:rsidRPr="005A1214">
              <w:rPr>
                <w:sz w:val="24"/>
                <w:szCs w:val="24"/>
              </w:rPr>
              <w:t>Archdeacon</w:t>
            </w:r>
          </w:p>
          <w:p w14:paraId="3D861663" w14:textId="304E9B91" w:rsidR="005F7769" w:rsidRPr="005A1214" w:rsidRDefault="005F7769" w:rsidP="009A64BC">
            <w:pPr>
              <w:jc w:val="center"/>
              <w:rPr>
                <w:sz w:val="24"/>
                <w:szCs w:val="24"/>
              </w:rPr>
            </w:pPr>
            <w:r w:rsidRPr="005A1214">
              <w:rPr>
                <w:sz w:val="24"/>
                <w:szCs w:val="24"/>
              </w:rPr>
              <w:t>Area Deans</w:t>
            </w:r>
          </w:p>
        </w:tc>
        <w:tc>
          <w:tcPr>
            <w:tcW w:w="2693" w:type="dxa"/>
          </w:tcPr>
          <w:p w14:paraId="3717F12A" w14:textId="77777777" w:rsidR="005F7769" w:rsidRPr="005A1214" w:rsidRDefault="005F7769" w:rsidP="00CD2D3B">
            <w:pPr>
              <w:rPr>
                <w:sz w:val="24"/>
                <w:szCs w:val="24"/>
              </w:rPr>
            </w:pPr>
          </w:p>
          <w:p w14:paraId="23B3AB52" w14:textId="29CA1183" w:rsidR="007D28D1" w:rsidRPr="005E32A3" w:rsidRDefault="005E32A3" w:rsidP="005F7769">
            <w:pPr>
              <w:jc w:val="center"/>
              <w:rPr>
                <w:i/>
                <w:iCs/>
                <w:sz w:val="24"/>
                <w:szCs w:val="24"/>
              </w:rPr>
            </w:pPr>
            <w:r>
              <w:rPr>
                <w:i/>
                <w:iCs/>
                <w:sz w:val="24"/>
                <w:szCs w:val="24"/>
              </w:rPr>
              <w:t>Vacant</w:t>
            </w:r>
          </w:p>
          <w:p w14:paraId="5C15AC9B" w14:textId="2CEF5D64" w:rsidR="009A64BC" w:rsidRPr="005A1214" w:rsidRDefault="005F7769" w:rsidP="00C5652B">
            <w:pPr>
              <w:jc w:val="center"/>
              <w:rPr>
                <w:sz w:val="24"/>
                <w:szCs w:val="24"/>
              </w:rPr>
            </w:pPr>
            <w:r w:rsidRPr="005A1214">
              <w:rPr>
                <w:sz w:val="24"/>
                <w:szCs w:val="24"/>
              </w:rPr>
              <w:t>Mark Owen</w:t>
            </w:r>
          </w:p>
        </w:tc>
        <w:tc>
          <w:tcPr>
            <w:tcW w:w="2262" w:type="dxa"/>
          </w:tcPr>
          <w:p w14:paraId="148C81EE" w14:textId="77777777" w:rsidR="005F7769" w:rsidRPr="005A1214" w:rsidRDefault="005F7769" w:rsidP="005F7769">
            <w:pPr>
              <w:jc w:val="center"/>
              <w:rPr>
                <w:sz w:val="24"/>
                <w:szCs w:val="24"/>
              </w:rPr>
            </w:pPr>
          </w:p>
          <w:p w14:paraId="468B8B94" w14:textId="2E65DAED" w:rsidR="005F7769" w:rsidRPr="005A1214" w:rsidRDefault="005F7769" w:rsidP="005F7769">
            <w:pPr>
              <w:jc w:val="center"/>
              <w:rPr>
                <w:sz w:val="24"/>
                <w:szCs w:val="24"/>
              </w:rPr>
            </w:pPr>
            <w:r w:rsidRPr="005A1214">
              <w:rPr>
                <w:sz w:val="24"/>
                <w:szCs w:val="24"/>
              </w:rPr>
              <w:t>Church Bellringers</w:t>
            </w:r>
          </w:p>
        </w:tc>
      </w:tr>
      <w:tr w:rsidR="005F7769" w:rsidRPr="005A1214" w14:paraId="4C5F329C" w14:textId="77777777" w:rsidTr="00ED0A25">
        <w:tc>
          <w:tcPr>
            <w:tcW w:w="704" w:type="dxa"/>
            <w:shd w:val="clear" w:color="auto" w:fill="CCCCFF"/>
          </w:tcPr>
          <w:p w14:paraId="46678D61" w14:textId="3F3F3E48" w:rsidR="005F7769" w:rsidRPr="005A1214" w:rsidRDefault="005F7769" w:rsidP="005F7769">
            <w:pPr>
              <w:jc w:val="center"/>
              <w:rPr>
                <w:b/>
                <w:bCs/>
                <w:sz w:val="24"/>
                <w:szCs w:val="24"/>
              </w:rPr>
            </w:pPr>
            <w:r w:rsidRPr="005A1214">
              <w:rPr>
                <w:b/>
                <w:bCs/>
                <w:sz w:val="24"/>
                <w:szCs w:val="24"/>
              </w:rPr>
              <w:t>21</w:t>
            </w:r>
            <w:r w:rsidRPr="005A1214">
              <w:rPr>
                <w:b/>
                <w:bCs/>
                <w:sz w:val="24"/>
                <w:szCs w:val="24"/>
                <w:vertAlign w:val="superscript"/>
              </w:rPr>
              <w:t>st</w:t>
            </w:r>
            <w:r w:rsidRPr="005A1214">
              <w:rPr>
                <w:b/>
                <w:bCs/>
                <w:sz w:val="24"/>
                <w:szCs w:val="24"/>
              </w:rPr>
              <w:t xml:space="preserve"> </w:t>
            </w:r>
          </w:p>
        </w:tc>
        <w:tc>
          <w:tcPr>
            <w:tcW w:w="3969" w:type="dxa"/>
            <w:shd w:val="clear" w:color="auto" w:fill="CCCCFF"/>
          </w:tcPr>
          <w:p w14:paraId="57A4B8C6" w14:textId="726321F4" w:rsidR="005F7769" w:rsidRPr="0003248A" w:rsidRDefault="0003248A" w:rsidP="005F7769">
            <w:pPr>
              <w:jc w:val="center"/>
              <w:rPr>
                <w:b/>
                <w:bCs/>
                <w:sz w:val="24"/>
                <w:szCs w:val="24"/>
              </w:rPr>
            </w:pPr>
            <w:r w:rsidRPr="0003248A">
              <w:rPr>
                <w:b/>
                <w:bCs/>
                <w:sz w:val="24"/>
                <w:szCs w:val="24"/>
              </w:rPr>
              <w:t>Islwyn Ministry Area</w:t>
            </w:r>
          </w:p>
          <w:p w14:paraId="0DA79FFA" w14:textId="047C3D15" w:rsidR="005F7769" w:rsidRPr="005A1214" w:rsidRDefault="001D6CA6" w:rsidP="005F7769">
            <w:pPr>
              <w:rPr>
                <w:sz w:val="24"/>
                <w:szCs w:val="24"/>
              </w:rPr>
            </w:pPr>
            <w:r>
              <w:rPr>
                <w:sz w:val="24"/>
                <w:szCs w:val="24"/>
              </w:rPr>
              <w:t xml:space="preserve">St Augustine Pontllanfraith, </w:t>
            </w:r>
            <w:r w:rsidR="004040D7">
              <w:rPr>
                <w:sz w:val="24"/>
                <w:szCs w:val="24"/>
              </w:rPr>
              <w:t xml:space="preserve">St David Fleur de Lis, </w:t>
            </w:r>
            <w:r>
              <w:rPr>
                <w:sz w:val="24"/>
                <w:szCs w:val="24"/>
              </w:rPr>
              <w:t xml:space="preserve">St David Oakdale, </w:t>
            </w:r>
            <w:r w:rsidR="004040D7" w:rsidRPr="004040D7">
              <w:rPr>
                <w:sz w:val="24"/>
                <w:szCs w:val="24"/>
              </w:rPr>
              <w:t xml:space="preserve">St Luke Abercarn, </w:t>
            </w:r>
            <w:r w:rsidR="004040D7">
              <w:rPr>
                <w:sz w:val="24"/>
                <w:szCs w:val="24"/>
              </w:rPr>
              <w:t xml:space="preserve">St Margaret Blackwood, </w:t>
            </w:r>
            <w:r>
              <w:rPr>
                <w:sz w:val="24"/>
                <w:szCs w:val="24"/>
              </w:rPr>
              <w:t xml:space="preserve">St Margaret Pontymister, </w:t>
            </w:r>
            <w:r w:rsidR="004B2EC4">
              <w:rPr>
                <w:sz w:val="24"/>
                <w:szCs w:val="24"/>
              </w:rPr>
              <w:t xml:space="preserve">St Mary Risca, </w:t>
            </w:r>
            <w:r w:rsidR="00B36E0A">
              <w:rPr>
                <w:sz w:val="24"/>
                <w:szCs w:val="24"/>
              </w:rPr>
              <w:t>At Paul Newbridge, St Peter</w:t>
            </w:r>
            <w:r w:rsidR="00B95909">
              <w:rPr>
                <w:sz w:val="24"/>
                <w:szCs w:val="24"/>
              </w:rPr>
              <w:t xml:space="preserve"> Pantside, </w:t>
            </w:r>
            <w:r w:rsidR="00B36E0A">
              <w:rPr>
                <w:sz w:val="24"/>
                <w:szCs w:val="24"/>
              </w:rPr>
              <w:t xml:space="preserve">St Theodore Ynysddu, </w:t>
            </w:r>
            <w:r w:rsidR="00352027">
              <w:rPr>
                <w:sz w:val="24"/>
                <w:szCs w:val="24"/>
              </w:rPr>
              <w:t>St Thomas Cefn Fforest,</w:t>
            </w:r>
            <w:r w:rsidR="00796736">
              <w:rPr>
                <w:sz w:val="24"/>
                <w:szCs w:val="24"/>
              </w:rPr>
              <w:t xml:space="preserve"> St Tudor Mynyddislwyn</w:t>
            </w:r>
            <w:r w:rsidR="005F7769" w:rsidRPr="005A1214">
              <w:rPr>
                <w:sz w:val="24"/>
                <w:szCs w:val="24"/>
              </w:rPr>
              <w:t xml:space="preserve"> </w:t>
            </w:r>
          </w:p>
        </w:tc>
        <w:tc>
          <w:tcPr>
            <w:tcW w:w="2693" w:type="dxa"/>
            <w:shd w:val="clear" w:color="auto" w:fill="CCCCFF"/>
          </w:tcPr>
          <w:p w14:paraId="32226B2A" w14:textId="77777777" w:rsidR="00C82E8D" w:rsidRPr="00C82E8D" w:rsidRDefault="00C82E8D" w:rsidP="005F7769">
            <w:pPr>
              <w:pStyle w:val="BodyA"/>
              <w:jc w:val="center"/>
              <w:rPr>
                <w:rFonts w:ascii="Calibri" w:eastAsia="Calibri" w:hAnsi="Calibri" w:cs="Calibri"/>
                <w:i/>
                <w:iCs/>
                <w:lang w:val="en-US"/>
              </w:rPr>
            </w:pPr>
            <w:r w:rsidRPr="00C82E8D">
              <w:rPr>
                <w:rFonts w:ascii="Calibri" w:eastAsia="Calibri" w:hAnsi="Calibri" w:cs="Calibri"/>
                <w:i/>
                <w:iCs/>
                <w:lang w:val="en-US"/>
              </w:rPr>
              <w:t>Licensed Clergy:</w:t>
            </w:r>
          </w:p>
          <w:p w14:paraId="37774534" w14:textId="4776591E" w:rsidR="005F7769" w:rsidRPr="00B00DF5" w:rsidRDefault="005F7769" w:rsidP="00B00DF5">
            <w:pPr>
              <w:pStyle w:val="BodyA"/>
              <w:jc w:val="center"/>
              <w:rPr>
                <w:rFonts w:ascii="Calibri" w:eastAsia="Calibri" w:hAnsi="Calibri" w:cs="Calibri"/>
              </w:rPr>
            </w:pPr>
            <w:r w:rsidRPr="002F5EC1">
              <w:rPr>
                <w:rFonts w:ascii="Calibri" w:eastAsia="Calibri" w:hAnsi="Calibri" w:cs="Calibri"/>
                <w:lang w:val="en-US"/>
              </w:rPr>
              <w:t xml:space="preserve">Mark Owen, </w:t>
            </w:r>
            <w:r w:rsidR="00CF16FC">
              <w:rPr>
                <w:rFonts w:ascii="Calibri" w:eastAsia="Calibri" w:hAnsi="Calibri" w:cs="Calibri"/>
                <w:lang w:val="en-US"/>
              </w:rPr>
              <w:t xml:space="preserve">Nicholas Gill, </w:t>
            </w:r>
            <w:r w:rsidR="00EC3111" w:rsidRPr="002F5EC1">
              <w:rPr>
                <w:rFonts w:ascii="Calibri" w:eastAsia="Calibri" w:hAnsi="Calibri" w:cs="Calibri"/>
                <w:lang w:val="en-US"/>
              </w:rPr>
              <w:t xml:space="preserve">Nick Adams, </w:t>
            </w:r>
            <w:r w:rsidR="00367004">
              <w:rPr>
                <w:rFonts w:ascii="Calibri" w:eastAsia="Calibri" w:hAnsi="Calibri" w:cs="Calibri"/>
                <w:lang w:val="en-US"/>
              </w:rPr>
              <w:t xml:space="preserve">Rufus Noy, </w:t>
            </w:r>
            <w:r w:rsidR="00EC3111" w:rsidRPr="002F5EC1">
              <w:rPr>
                <w:rFonts w:ascii="Calibri" w:eastAsia="Calibri" w:hAnsi="Calibri" w:cs="Calibri"/>
                <w:lang w:val="en-US"/>
              </w:rPr>
              <w:t>Stephen Smith</w:t>
            </w:r>
            <w:r w:rsidR="00EC3111">
              <w:rPr>
                <w:rFonts w:ascii="Calibri" w:eastAsia="Calibri" w:hAnsi="Calibri" w:cs="Calibri"/>
                <w:lang w:val="en-US"/>
              </w:rPr>
              <w:t xml:space="preserve">, </w:t>
            </w:r>
            <w:r w:rsidR="00EC3111" w:rsidRPr="002F5EC1">
              <w:rPr>
                <w:rFonts w:ascii="Calibri" w:eastAsia="Calibri" w:hAnsi="Calibri" w:cs="Calibri"/>
                <w:lang w:val="en-US"/>
              </w:rPr>
              <w:t xml:space="preserve">Lisa Taylor, Heulwen Rees, </w:t>
            </w:r>
            <w:r w:rsidR="00EC3111">
              <w:rPr>
                <w:rFonts w:ascii="Calibri" w:eastAsia="Calibri" w:hAnsi="Calibri" w:cs="Calibri"/>
                <w:lang w:val="en-US"/>
              </w:rPr>
              <w:t>Andrew Nelmes</w:t>
            </w:r>
          </w:p>
          <w:p w14:paraId="0C500DCB" w14:textId="77777777" w:rsidR="0080671C" w:rsidRPr="00B00DF5" w:rsidRDefault="005F7769" w:rsidP="005F7769">
            <w:pPr>
              <w:jc w:val="center"/>
              <w:rPr>
                <w:rFonts w:ascii="Calibri" w:eastAsia="Calibri" w:hAnsi="Calibri" w:cs="Calibri"/>
                <w:i/>
                <w:iCs/>
                <w:sz w:val="24"/>
                <w:szCs w:val="24"/>
                <w:lang w:val="en-US"/>
              </w:rPr>
            </w:pPr>
            <w:r w:rsidRPr="00B00DF5">
              <w:rPr>
                <w:rFonts w:ascii="Calibri" w:eastAsia="Calibri" w:hAnsi="Calibri" w:cs="Calibri"/>
                <w:i/>
                <w:iCs/>
                <w:sz w:val="24"/>
                <w:szCs w:val="24"/>
                <w:lang w:val="en-US"/>
              </w:rPr>
              <w:t xml:space="preserve">LLMs: </w:t>
            </w:r>
          </w:p>
          <w:p w14:paraId="5EAB009E" w14:textId="77777777" w:rsidR="005F7769" w:rsidRDefault="005F7769" w:rsidP="005F7769">
            <w:pPr>
              <w:jc w:val="center"/>
              <w:rPr>
                <w:rFonts w:ascii="Calibri" w:eastAsia="Calibri" w:hAnsi="Calibri" w:cs="Calibri"/>
                <w:sz w:val="24"/>
                <w:szCs w:val="24"/>
                <w:lang w:val="en-US"/>
              </w:rPr>
            </w:pPr>
            <w:r w:rsidRPr="002F5EC1">
              <w:rPr>
                <w:rFonts w:ascii="Calibri" w:eastAsia="Calibri" w:hAnsi="Calibri" w:cs="Calibri"/>
                <w:sz w:val="24"/>
                <w:szCs w:val="24"/>
                <w:lang w:val="en-US"/>
              </w:rPr>
              <w:t>Tony Dash, Maureen Morgan, Mary Rees</w:t>
            </w:r>
          </w:p>
          <w:p w14:paraId="6F6EBD1C" w14:textId="77777777" w:rsidR="00D33815" w:rsidRPr="008B3A93" w:rsidRDefault="00D33815" w:rsidP="005F7769">
            <w:pPr>
              <w:jc w:val="center"/>
              <w:rPr>
                <w:rFonts w:ascii="Calibri" w:eastAsia="Calibri" w:hAnsi="Calibri" w:cs="Calibri"/>
                <w:i/>
                <w:iCs/>
                <w:sz w:val="24"/>
                <w:szCs w:val="24"/>
                <w:lang w:val="en-US"/>
              </w:rPr>
            </w:pPr>
            <w:r w:rsidRPr="008B3A93">
              <w:rPr>
                <w:rFonts w:ascii="Calibri" w:eastAsia="Calibri" w:hAnsi="Calibri" w:cs="Calibri"/>
                <w:i/>
                <w:iCs/>
                <w:sz w:val="24"/>
                <w:szCs w:val="24"/>
                <w:lang w:val="en-US"/>
              </w:rPr>
              <w:t>Clergy with PTO:</w:t>
            </w:r>
          </w:p>
          <w:p w14:paraId="72B0F636" w14:textId="517E2DFA" w:rsidR="00D33815" w:rsidRPr="005A1214" w:rsidRDefault="00D33815" w:rsidP="005F7769">
            <w:pPr>
              <w:jc w:val="center"/>
              <w:rPr>
                <w:sz w:val="24"/>
                <w:szCs w:val="24"/>
              </w:rPr>
            </w:pPr>
            <w:r>
              <w:rPr>
                <w:rFonts w:ascii="Calibri" w:eastAsia="Calibri" w:hAnsi="Calibri" w:cs="Calibri"/>
                <w:sz w:val="24"/>
                <w:szCs w:val="24"/>
                <w:lang w:val="en-US"/>
              </w:rPr>
              <w:t>Robin Gr</w:t>
            </w:r>
            <w:r w:rsidR="00BC397E">
              <w:rPr>
                <w:rFonts w:ascii="Calibri" w:eastAsia="Calibri" w:hAnsi="Calibri" w:cs="Calibri"/>
                <w:sz w:val="24"/>
                <w:szCs w:val="24"/>
                <w:lang w:val="en-US"/>
              </w:rPr>
              <w:t>ayson</w:t>
            </w:r>
            <w:r w:rsidR="008B3A93">
              <w:rPr>
                <w:rFonts w:ascii="Calibri" w:eastAsia="Calibri" w:hAnsi="Calibri" w:cs="Calibri"/>
                <w:sz w:val="24"/>
                <w:szCs w:val="24"/>
                <w:lang w:val="en-US"/>
              </w:rPr>
              <w:t>, Ashley Hunt</w:t>
            </w:r>
            <w:r w:rsidR="00943A75">
              <w:rPr>
                <w:rFonts w:ascii="Calibri" w:eastAsia="Calibri" w:hAnsi="Calibri" w:cs="Calibri"/>
                <w:sz w:val="24"/>
                <w:szCs w:val="24"/>
                <w:lang w:val="en-US"/>
              </w:rPr>
              <w:t>, Trevor Morgan</w:t>
            </w:r>
          </w:p>
        </w:tc>
        <w:tc>
          <w:tcPr>
            <w:tcW w:w="2262" w:type="dxa"/>
            <w:shd w:val="clear" w:color="auto" w:fill="CCCCFF"/>
          </w:tcPr>
          <w:p w14:paraId="09E25EE5" w14:textId="6E90ED10" w:rsidR="005F7769" w:rsidRPr="005A1214" w:rsidRDefault="005F7769" w:rsidP="005F7769">
            <w:pPr>
              <w:jc w:val="center"/>
              <w:rPr>
                <w:sz w:val="24"/>
                <w:szCs w:val="24"/>
              </w:rPr>
            </w:pPr>
            <w:r w:rsidRPr="005A1214">
              <w:rPr>
                <w:sz w:val="24"/>
                <w:szCs w:val="24"/>
              </w:rPr>
              <w:t>Street Pastors</w:t>
            </w:r>
          </w:p>
        </w:tc>
      </w:tr>
      <w:tr w:rsidR="005F7769" w:rsidRPr="005A1214" w14:paraId="48A42749" w14:textId="77777777" w:rsidTr="00ED0A25">
        <w:tc>
          <w:tcPr>
            <w:tcW w:w="704" w:type="dxa"/>
          </w:tcPr>
          <w:p w14:paraId="7B256615" w14:textId="5FCF1AB8" w:rsidR="005F7769" w:rsidRPr="005A1214" w:rsidRDefault="005F7769" w:rsidP="005F7769">
            <w:pPr>
              <w:jc w:val="center"/>
              <w:rPr>
                <w:b/>
                <w:bCs/>
                <w:sz w:val="24"/>
                <w:szCs w:val="24"/>
              </w:rPr>
            </w:pPr>
            <w:r w:rsidRPr="005A1214">
              <w:rPr>
                <w:b/>
                <w:bCs/>
                <w:sz w:val="24"/>
                <w:szCs w:val="24"/>
              </w:rPr>
              <w:t>22</w:t>
            </w:r>
            <w:r w:rsidRPr="005A1214">
              <w:rPr>
                <w:b/>
                <w:bCs/>
                <w:sz w:val="24"/>
                <w:szCs w:val="24"/>
                <w:vertAlign w:val="superscript"/>
              </w:rPr>
              <w:t>nd</w:t>
            </w:r>
            <w:r w:rsidRPr="005A1214">
              <w:rPr>
                <w:b/>
                <w:bCs/>
                <w:sz w:val="24"/>
                <w:szCs w:val="24"/>
              </w:rPr>
              <w:t xml:space="preserve"> </w:t>
            </w:r>
          </w:p>
        </w:tc>
        <w:tc>
          <w:tcPr>
            <w:tcW w:w="3969" w:type="dxa"/>
          </w:tcPr>
          <w:p w14:paraId="0E2449B1" w14:textId="4F89C62B" w:rsidR="005F7769" w:rsidRPr="00C8355A" w:rsidRDefault="00C8355A" w:rsidP="005F7769">
            <w:pPr>
              <w:jc w:val="center"/>
              <w:rPr>
                <w:b/>
                <w:bCs/>
                <w:sz w:val="24"/>
                <w:szCs w:val="24"/>
              </w:rPr>
            </w:pPr>
            <w:r w:rsidRPr="00C8355A">
              <w:rPr>
                <w:b/>
                <w:bCs/>
                <w:sz w:val="24"/>
                <w:szCs w:val="24"/>
              </w:rPr>
              <w:t>Myn</w:t>
            </w:r>
            <w:r>
              <w:rPr>
                <w:b/>
                <w:bCs/>
                <w:sz w:val="24"/>
                <w:szCs w:val="24"/>
              </w:rPr>
              <w:t>y</w:t>
            </w:r>
            <w:r w:rsidRPr="00C8355A">
              <w:rPr>
                <w:b/>
                <w:bCs/>
                <w:sz w:val="24"/>
                <w:szCs w:val="24"/>
              </w:rPr>
              <w:t>dd Bedwellte Ministry Area</w:t>
            </w:r>
          </w:p>
          <w:p w14:paraId="64CA248B" w14:textId="3DC91193" w:rsidR="005F7769" w:rsidRPr="005A1214" w:rsidRDefault="003279F1" w:rsidP="005F7769">
            <w:pPr>
              <w:rPr>
                <w:sz w:val="24"/>
                <w:szCs w:val="24"/>
              </w:rPr>
            </w:pPr>
            <w:r>
              <w:rPr>
                <w:sz w:val="24"/>
                <w:szCs w:val="24"/>
              </w:rPr>
              <w:t xml:space="preserve">St David </w:t>
            </w:r>
            <w:r w:rsidRPr="005A1214">
              <w:rPr>
                <w:sz w:val="24"/>
                <w:szCs w:val="24"/>
              </w:rPr>
              <w:t xml:space="preserve">Rhymney, </w:t>
            </w:r>
            <w:r w:rsidR="005F7769" w:rsidRPr="005A1214">
              <w:rPr>
                <w:sz w:val="24"/>
                <w:szCs w:val="24"/>
              </w:rPr>
              <w:t>St Dingat</w:t>
            </w:r>
            <w:r w:rsidR="00847F58">
              <w:rPr>
                <w:sz w:val="24"/>
                <w:szCs w:val="24"/>
              </w:rPr>
              <w:t xml:space="preserve"> New Tredegar</w:t>
            </w:r>
            <w:r w:rsidR="005F7769" w:rsidRPr="005A1214">
              <w:rPr>
                <w:sz w:val="24"/>
                <w:szCs w:val="24"/>
              </w:rPr>
              <w:t>,</w:t>
            </w:r>
            <w:r w:rsidRPr="005A1214">
              <w:rPr>
                <w:sz w:val="24"/>
                <w:szCs w:val="24"/>
              </w:rPr>
              <w:t xml:space="preserve"> </w:t>
            </w:r>
            <w:r>
              <w:rPr>
                <w:sz w:val="24"/>
                <w:szCs w:val="24"/>
              </w:rPr>
              <w:t xml:space="preserve">St George </w:t>
            </w:r>
            <w:r w:rsidRPr="005A1214">
              <w:rPr>
                <w:sz w:val="24"/>
                <w:szCs w:val="24"/>
              </w:rPr>
              <w:t>Tredegar</w:t>
            </w:r>
            <w:r>
              <w:rPr>
                <w:sz w:val="24"/>
                <w:szCs w:val="24"/>
              </w:rPr>
              <w:t>,</w:t>
            </w:r>
            <w:r w:rsidR="005F7769" w:rsidRPr="005A1214">
              <w:rPr>
                <w:sz w:val="24"/>
                <w:szCs w:val="24"/>
              </w:rPr>
              <w:t xml:space="preserve"> </w:t>
            </w:r>
            <w:r w:rsidRPr="005A1214">
              <w:rPr>
                <w:sz w:val="24"/>
                <w:szCs w:val="24"/>
              </w:rPr>
              <w:t>St Paul</w:t>
            </w:r>
            <w:r>
              <w:rPr>
                <w:sz w:val="24"/>
                <w:szCs w:val="24"/>
              </w:rPr>
              <w:t xml:space="preserve"> Abert</w:t>
            </w:r>
            <w:r w:rsidR="007826B1">
              <w:rPr>
                <w:sz w:val="24"/>
                <w:szCs w:val="24"/>
              </w:rPr>
              <w:t>y</w:t>
            </w:r>
            <w:r>
              <w:rPr>
                <w:sz w:val="24"/>
                <w:szCs w:val="24"/>
              </w:rPr>
              <w:t xml:space="preserve">sswg, </w:t>
            </w:r>
            <w:r w:rsidR="005F7769" w:rsidRPr="005A1214">
              <w:rPr>
                <w:sz w:val="24"/>
                <w:szCs w:val="24"/>
              </w:rPr>
              <w:t>St Peter</w:t>
            </w:r>
            <w:r w:rsidR="00847F58">
              <w:rPr>
                <w:sz w:val="24"/>
                <w:szCs w:val="24"/>
              </w:rPr>
              <w:t xml:space="preserve"> Aberbargoed</w:t>
            </w:r>
            <w:r w:rsidR="005F7769" w:rsidRPr="005A1214">
              <w:rPr>
                <w:sz w:val="24"/>
                <w:szCs w:val="24"/>
              </w:rPr>
              <w:t>, St Sannan</w:t>
            </w:r>
            <w:r w:rsidR="00190EFF">
              <w:rPr>
                <w:sz w:val="24"/>
                <w:szCs w:val="24"/>
              </w:rPr>
              <w:t xml:space="preserve"> Bedwellty</w:t>
            </w:r>
          </w:p>
        </w:tc>
        <w:tc>
          <w:tcPr>
            <w:tcW w:w="2693" w:type="dxa"/>
          </w:tcPr>
          <w:p w14:paraId="7FD576DE" w14:textId="77777777" w:rsidR="00482716" w:rsidRPr="00482716" w:rsidRDefault="00482716" w:rsidP="00482716">
            <w:pPr>
              <w:jc w:val="center"/>
              <w:rPr>
                <w:rFonts w:ascii="Calibri" w:hAnsi="Calibri" w:cs="Calibri"/>
                <w:i/>
                <w:iCs/>
                <w:sz w:val="24"/>
                <w:szCs w:val="24"/>
              </w:rPr>
            </w:pPr>
            <w:r w:rsidRPr="00482716">
              <w:rPr>
                <w:rFonts w:ascii="Calibri" w:hAnsi="Calibri" w:cs="Calibri"/>
                <w:i/>
                <w:iCs/>
                <w:sz w:val="24"/>
                <w:szCs w:val="24"/>
              </w:rPr>
              <w:t>Licensed Clergy:</w:t>
            </w:r>
          </w:p>
          <w:p w14:paraId="1683017F" w14:textId="77777777" w:rsidR="00482716" w:rsidRDefault="0080671C" w:rsidP="00482716">
            <w:pPr>
              <w:jc w:val="center"/>
              <w:rPr>
                <w:rFonts w:ascii="Calibri" w:hAnsi="Calibri" w:cs="Calibri"/>
                <w:sz w:val="24"/>
                <w:szCs w:val="24"/>
              </w:rPr>
            </w:pPr>
            <w:r>
              <w:rPr>
                <w:rFonts w:ascii="Calibri" w:hAnsi="Calibri" w:cs="Calibri"/>
                <w:sz w:val="24"/>
                <w:szCs w:val="24"/>
              </w:rPr>
              <w:t xml:space="preserve">Matt Davis, </w:t>
            </w:r>
            <w:r w:rsidR="005F7769" w:rsidRPr="002F5EC1">
              <w:rPr>
                <w:rFonts w:ascii="Calibri" w:hAnsi="Calibri" w:cs="Calibri"/>
                <w:sz w:val="24"/>
                <w:szCs w:val="24"/>
              </w:rPr>
              <w:t>Elizabeth Jones</w:t>
            </w:r>
          </w:p>
          <w:p w14:paraId="7AAFAC11" w14:textId="1E9E829D" w:rsidR="00482716" w:rsidRPr="00482716" w:rsidRDefault="00482716" w:rsidP="00482716">
            <w:pPr>
              <w:jc w:val="center"/>
              <w:rPr>
                <w:rFonts w:ascii="Calibri" w:hAnsi="Calibri" w:cs="Calibri"/>
                <w:i/>
                <w:iCs/>
                <w:sz w:val="24"/>
                <w:szCs w:val="24"/>
              </w:rPr>
            </w:pPr>
            <w:r w:rsidRPr="00482716">
              <w:rPr>
                <w:rFonts w:ascii="Calibri" w:hAnsi="Calibri" w:cs="Calibri"/>
                <w:i/>
                <w:iCs/>
                <w:sz w:val="24"/>
                <w:szCs w:val="24"/>
              </w:rPr>
              <w:t>Clergy with PTO</w:t>
            </w:r>
            <w:r w:rsidR="00B00DF5">
              <w:rPr>
                <w:rFonts w:ascii="Calibri" w:hAnsi="Calibri" w:cs="Calibri"/>
                <w:i/>
                <w:iCs/>
                <w:sz w:val="24"/>
                <w:szCs w:val="24"/>
              </w:rPr>
              <w:t>:</w:t>
            </w:r>
          </w:p>
          <w:p w14:paraId="39E8DE82" w14:textId="15780F71" w:rsidR="005F7769" w:rsidRPr="00482716" w:rsidRDefault="005F7769" w:rsidP="00482716">
            <w:pPr>
              <w:jc w:val="center"/>
              <w:rPr>
                <w:rFonts w:ascii="Calibri" w:eastAsia="Calibri" w:hAnsi="Calibri" w:cs="Calibri"/>
                <w:sz w:val="24"/>
                <w:szCs w:val="24"/>
                <w:lang w:val="en-US"/>
              </w:rPr>
            </w:pPr>
            <w:r w:rsidRPr="002F5EC1">
              <w:rPr>
                <w:rFonts w:ascii="Calibri" w:hAnsi="Calibri" w:cs="Calibri"/>
                <w:sz w:val="24"/>
                <w:szCs w:val="24"/>
              </w:rPr>
              <w:t>Dylan Bate</w:t>
            </w:r>
            <w:r w:rsidR="000230D2">
              <w:rPr>
                <w:rFonts w:ascii="Calibri" w:hAnsi="Calibri" w:cs="Calibri"/>
                <w:sz w:val="24"/>
                <w:szCs w:val="24"/>
              </w:rPr>
              <w:t xml:space="preserve">, </w:t>
            </w:r>
            <w:r w:rsidR="000230D2" w:rsidRPr="00BB0649">
              <w:rPr>
                <w:rFonts w:ascii="Calibri" w:eastAsia="Calibri" w:hAnsi="Calibri" w:cs="Calibri"/>
                <w:sz w:val="24"/>
                <w:szCs w:val="24"/>
                <w:lang w:val="en-US"/>
              </w:rPr>
              <w:t>Brenda Jones</w:t>
            </w:r>
          </w:p>
        </w:tc>
        <w:tc>
          <w:tcPr>
            <w:tcW w:w="2262" w:type="dxa"/>
          </w:tcPr>
          <w:p w14:paraId="35ACFE4A" w14:textId="79646633" w:rsidR="005F7769" w:rsidRPr="005A1214" w:rsidRDefault="005F7769" w:rsidP="005F7769">
            <w:pPr>
              <w:jc w:val="center"/>
              <w:rPr>
                <w:sz w:val="24"/>
                <w:szCs w:val="24"/>
              </w:rPr>
            </w:pPr>
            <w:r w:rsidRPr="005A1214">
              <w:rPr>
                <w:sz w:val="24"/>
                <w:szCs w:val="24"/>
              </w:rPr>
              <w:t>Boys’ Brigade &amp; Girls’ Brigade</w:t>
            </w:r>
          </w:p>
        </w:tc>
      </w:tr>
      <w:tr w:rsidR="005F7769" w:rsidRPr="005A1214" w14:paraId="1E06A38D" w14:textId="77777777" w:rsidTr="00ED0A25">
        <w:tc>
          <w:tcPr>
            <w:tcW w:w="704" w:type="dxa"/>
            <w:shd w:val="clear" w:color="auto" w:fill="CCCCFF"/>
          </w:tcPr>
          <w:p w14:paraId="5C840385" w14:textId="55A89E2A" w:rsidR="005F7769" w:rsidRPr="005A1214" w:rsidRDefault="005F7769" w:rsidP="005F7769">
            <w:pPr>
              <w:jc w:val="center"/>
              <w:rPr>
                <w:b/>
                <w:bCs/>
                <w:sz w:val="24"/>
                <w:szCs w:val="24"/>
              </w:rPr>
            </w:pPr>
            <w:r w:rsidRPr="005A1214">
              <w:rPr>
                <w:b/>
                <w:bCs/>
                <w:sz w:val="24"/>
                <w:szCs w:val="24"/>
              </w:rPr>
              <w:t>23</w:t>
            </w:r>
            <w:r w:rsidRPr="005A1214">
              <w:rPr>
                <w:b/>
                <w:bCs/>
                <w:sz w:val="24"/>
                <w:szCs w:val="24"/>
                <w:vertAlign w:val="superscript"/>
              </w:rPr>
              <w:t>rd</w:t>
            </w:r>
            <w:r w:rsidRPr="005A1214">
              <w:rPr>
                <w:b/>
                <w:bCs/>
                <w:sz w:val="24"/>
                <w:szCs w:val="24"/>
              </w:rPr>
              <w:t xml:space="preserve"> </w:t>
            </w:r>
          </w:p>
        </w:tc>
        <w:tc>
          <w:tcPr>
            <w:tcW w:w="3969" w:type="dxa"/>
            <w:shd w:val="clear" w:color="auto" w:fill="CCCCFF"/>
          </w:tcPr>
          <w:p w14:paraId="703165D8" w14:textId="7BA7DF9D" w:rsidR="005F7769" w:rsidRPr="0025026E" w:rsidRDefault="0025026E" w:rsidP="005F7769">
            <w:pPr>
              <w:jc w:val="center"/>
              <w:rPr>
                <w:b/>
                <w:bCs/>
                <w:sz w:val="24"/>
                <w:szCs w:val="24"/>
              </w:rPr>
            </w:pPr>
            <w:r>
              <w:rPr>
                <w:b/>
                <w:bCs/>
                <w:sz w:val="24"/>
                <w:szCs w:val="24"/>
              </w:rPr>
              <w:t>Cwmbran Church in Wales Ministry Area</w:t>
            </w:r>
          </w:p>
          <w:p w14:paraId="4F87E3A7" w14:textId="3656A151" w:rsidR="005F7769" w:rsidRPr="005A1214" w:rsidRDefault="005F7769" w:rsidP="005F7769">
            <w:pPr>
              <w:rPr>
                <w:sz w:val="24"/>
                <w:szCs w:val="24"/>
              </w:rPr>
            </w:pPr>
            <w:r w:rsidRPr="005A1214">
              <w:rPr>
                <w:sz w:val="24"/>
                <w:szCs w:val="24"/>
              </w:rPr>
              <w:t xml:space="preserve">Llanfrechfa (All Saints) Cwmbran and Pontnewydd (St Gabriel, St Mary, St Michael, St Peter, Holy Trinity, Henllys Worship Centre) </w:t>
            </w:r>
          </w:p>
        </w:tc>
        <w:tc>
          <w:tcPr>
            <w:tcW w:w="2693" w:type="dxa"/>
            <w:shd w:val="clear" w:color="auto" w:fill="CCCCFF"/>
          </w:tcPr>
          <w:p w14:paraId="37FE9009" w14:textId="77777777" w:rsidR="00482716" w:rsidRPr="00B00DF5" w:rsidRDefault="00482716" w:rsidP="005F7769">
            <w:pPr>
              <w:pStyle w:val="BodyA"/>
              <w:jc w:val="center"/>
              <w:rPr>
                <w:rFonts w:ascii="Calibri" w:eastAsia="Calibri" w:hAnsi="Calibri" w:cs="Calibri"/>
                <w:i/>
                <w:iCs/>
                <w:color w:val="auto"/>
                <w:lang w:val="en-US"/>
              </w:rPr>
            </w:pPr>
            <w:r w:rsidRPr="00B00DF5">
              <w:rPr>
                <w:rFonts w:ascii="Calibri" w:eastAsia="Calibri" w:hAnsi="Calibri" w:cs="Calibri"/>
                <w:i/>
                <w:iCs/>
                <w:color w:val="auto"/>
                <w:lang w:val="en-US"/>
              </w:rPr>
              <w:t>Licensed Clergy:</w:t>
            </w:r>
          </w:p>
          <w:p w14:paraId="321B54F2" w14:textId="732A5ECA" w:rsidR="005F7769" w:rsidRPr="00037E06" w:rsidRDefault="005F7769" w:rsidP="00B00DF5">
            <w:pPr>
              <w:pStyle w:val="BodyA"/>
              <w:jc w:val="center"/>
              <w:rPr>
                <w:rFonts w:ascii="Calibri" w:eastAsia="Calibri" w:hAnsi="Calibri" w:cs="Calibri"/>
                <w:color w:val="auto"/>
              </w:rPr>
            </w:pPr>
            <w:r w:rsidRPr="00037E06">
              <w:rPr>
                <w:rFonts w:ascii="Calibri" w:eastAsia="Calibri" w:hAnsi="Calibri" w:cs="Calibri"/>
                <w:color w:val="auto"/>
                <w:lang w:val="en-US"/>
              </w:rPr>
              <w:t xml:space="preserve">Nick Perry, Elizabeth Kerl, </w:t>
            </w:r>
            <w:r w:rsidR="00482716" w:rsidRPr="00037E06">
              <w:rPr>
                <w:rFonts w:ascii="Calibri" w:eastAsia="Calibri" w:hAnsi="Calibri" w:cs="Calibri"/>
                <w:color w:val="auto"/>
              </w:rPr>
              <w:t xml:space="preserve">Wendy Tayler, </w:t>
            </w:r>
            <w:r w:rsidRPr="00037E06">
              <w:rPr>
                <w:rFonts w:ascii="Calibri" w:eastAsia="Calibri" w:hAnsi="Calibri" w:cs="Calibri"/>
                <w:color w:val="auto"/>
              </w:rPr>
              <w:t>Sue Hobbs,</w:t>
            </w:r>
            <w:r w:rsidR="00482716">
              <w:rPr>
                <w:rFonts w:ascii="Calibri" w:eastAsia="Calibri" w:hAnsi="Calibri" w:cs="Calibri"/>
                <w:color w:val="auto"/>
              </w:rPr>
              <w:t xml:space="preserve"> Karin Pardoe</w:t>
            </w:r>
          </w:p>
          <w:p w14:paraId="23EA1D09" w14:textId="77777777" w:rsidR="005F7769" w:rsidRPr="00B00DF5" w:rsidRDefault="005F7769" w:rsidP="005F7769">
            <w:pPr>
              <w:jc w:val="center"/>
              <w:rPr>
                <w:rFonts w:ascii="Calibri" w:eastAsia="Calibri" w:hAnsi="Calibri" w:cs="Calibri"/>
                <w:i/>
                <w:iCs/>
                <w:sz w:val="24"/>
                <w:szCs w:val="24"/>
              </w:rPr>
            </w:pPr>
            <w:r w:rsidRPr="00B00DF5">
              <w:rPr>
                <w:rFonts w:ascii="Calibri" w:eastAsia="Calibri" w:hAnsi="Calibri" w:cs="Calibri"/>
                <w:i/>
                <w:iCs/>
                <w:sz w:val="24"/>
                <w:szCs w:val="24"/>
              </w:rPr>
              <w:t xml:space="preserve">LLMs: </w:t>
            </w:r>
          </w:p>
          <w:p w14:paraId="48F4D88E" w14:textId="77777777" w:rsidR="005F7769" w:rsidRDefault="005F7769" w:rsidP="005F7769">
            <w:pPr>
              <w:jc w:val="center"/>
              <w:rPr>
                <w:rFonts w:ascii="Calibri" w:eastAsia="Calibri" w:hAnsi="Calibri" w:cs="Calibri"/>
                <w:sz w:val="24"/>
                <w:szCs w:val="24"/>
              </w:rPr>
            </w:pPr>
            <w:r w:rsidRPr="00037E06">
              <w:rPr>
                <w:rFonts w:ascii="Calibri" w:eastAsia="Calibri" w:hAnsi="Calibri" w:cs="Calibri"/>
                <w:sz w:val="24"/>
                <w:szCs w:val="24"/>
              </w:rPr>
              <w:t>Sue Atwell, Terrie Smith</w:t>
            </w:r>
            <w:r w:rsidR="003A36A4" w:rsidRPr="00037E06">
              <w:rPr>
                <w:rFonts w:ascii="Calibri" w:eastAsia="Calibri" w:hAnsi="Calibri" w:cs="Calibri"/>
                <w:sz w:val="24"/>
                <w:szCs w:val="24"/>
              </w:rPr>
              <w:t>, Ken Jacob</w:t>
            </w:r>
          </w:p>
          <w:p w14:paraId="742496F3" w14:textId="77777777" w:rsidR="00B00DF5" w:rsidRPr="00B00DF5" w:rsidRDefault="00B00DF5" w:rsidP="00B00DF5">
            <w:pPr>
              <w:pStyle w:val="BodyA"/>
              <w:jc w:val="center"/>
              <w:rPr>
                <w:rFonts w:ascii="Calibri" w:eastAsia="Calibri" w:hAnsi="Calibri" w:cs="Calibri"/>
                <w:i/>
                <w:iCs/>
                <w:color w:val="auto"/>
              </w:rPr>
            </w:pPr>
            <w:r w:rsidRPr="00B00DF5">
              <w:rPr>
                <w:rFonts w:ascii="Calibri" w:eastAsia="Calibri" w:hAnsi="Calibri" w:cs="Calibri"/>
                <w:i/>
                <w:iCs/>
                <w:color w:val="auto"/>
              </w:rPr>
              <w:t>Clergy with PTO:</w:t>
            </w:r>
          </w:p>
          <w:p w14:paraId="2B354B72" w14:textId="5B9B1266" w:rsidR="00B00DF5" w:rsidRPr="00B00DF5" w:rsidRDefault="00B00DF5" w:rsidP="00B00DF5">
            <w:pPr>
              <w:pStyle w:val="BodyA"/>
              <w:jc w:val="center"/>
              <w:rPr>
                <w:rFonts w:ascii="Calibri" w:eastAsia="Calibri" w:hAnsi="Calibri" w:cs="Calibri"/>
                <w:color w:val="auto"/>
              </w:rPr>
            </w:pPr>
            <w:r w:rsidRPr="00037E06">
              <w:rPr>
                <w:rFonts w:ascii="Calibri" w:eastAsia="Calibri" w:hAnsi="Calibri" w:cs="Calibri"/>
                <w:color w:val="auto"/>
              </w:rPr>
              <w:t>Brian Pippen</w:t>
            </w:r>
          </w:p>
        </w:tc>
        <w:tc>
          <w:tcPr>
            <w:tcW w:w="2262" w:type="dxa"/>
            <w:shd w:val="clear" w:color="auto" w:fill="CCCCFF"/>
          </w:tcPr>
          <w:p w14:paraId="3E65EF03" w14:textId="39972330" w:rsidR="005F7769" w:rsidRDefault="005F7769" w:rsidP="005F7769">
            <w:pPr>
              <w:jc w:val="center"/>
              <w:rPr>
                <w:sz w:val="24"/>
                <w:szCs w:val="24"/>
              </w:rPr>
            </w:pPr>
            <w:r w:rsidRPr="005A1214">
              <w:rPr>
                <w:sz w:val="24"/>
                <w:szCs w:val="24"/>
              </w:rPr>
              <w:t>Henllys CiW Primary School</w:t>
            </w:r>
          </w:p>
          <w:p w14:paraId="762DAAF9" w14:textId="77777777" w:rsidR="005F7769" w:rsidRPr="005A1214" w:rsidRDefault="005F7769" w:rsidP="005F7769">
            <w:pPr>
              <w:jc w:val="center"/>
              <w:rPr>
                <w:sz w:val="24"/>
                <w:szCs w:val="24"/>
              </w:rPr>
            </w:pPr>
          </w:p>
          <w:p w14:paraId="7765DE86" w14:textId="77777777" w:rsidR="005F7769" w:rsidRDefault="005F7769" w:rsidP="005F7769">
            <w:pPr>
              <w:jc w:val="center"/>
              <w:rPr>
                <w:sz w:val="24"/>
                <w:szCs w:val="24"/>
              </w:rPr>
            </w:pPr>
            <w:r w:rsidRPr="005A1214">
              <w:rPr>
                <w:sz w:val="24"/>
                <w:szCs w:val="24"/>
              </w:rPr>
              <w:t>Ponthir CiW Primary School</w:t>
            </w:r>
          </w:p>
          <w:p w14:paraId="7625F52C" w14:textId="77777777" w:rsidR="006E5D0C" w:rsidRDefault="006E5D0C" w:rsidP="005F7769">
            <w:pPr>
              <w:jc w:val="center"/>
              <w:rPr>
                <w:sz w:val="24"/>
                <w:szCs w:val="24"/>
              </w:rPr>
            </w:pPr>
          </w:p>
          <w:p w14:paraId="369C1CB9" w14:textId="6FD713D4" w:rsidR="006E5D0C" w:rsidRPr="005A1214" w:rsidRDefault="00525851" w:rsidP="005F7769">
            <w:pPr>
              <w:jc w:val="center"/>
              <w:rPr>
                <w:sz w:val="24"/>
                <w:szCs w:val="24"/>
              </w:rPr>
            </w:pPr>
            <w:r>
              <w:rPr>
                <w:sz w:val="24"/>
                <w:szCs w:val="24"/>
              </w:rPr>
              <w:t>People of England</w:t>
            </w:r>
          </w:p>
        </w:tc>
      </w:tr>
      <w:tr w:rsidR="005F7769" w:rsidRPr="005A1214" w14:paraId="16028C62" w14:textId="77777777" w:rsidTr="00ED0A25">
        <w:tc>
          <w:tcPr>
            <w:tcW w:w="704" w:type="dxa"/>
          </w:tcPr>
          <w:p w14:paraId="7FBD107E" w14:textId="61070384" w:rsidR="005F7769" w:rsidRPr="005A1214" w:rsidRDefault="005F7769" w:rsidP="005F7769">
            <w:pPr>
              <w:jc w:val="center"/>
              <w:rPr>
                <w:b/>
                <w:bCs/>
                <w:sz w:val="24"/>
                <w:szCs w:val="24"/>
              </w:rPr>
            </w:pPr>
            <w:r w:rsidRPr="005A1214">
              <w:rPr>
                <w:b/>
                <w:bCs/>
                <w:sz w:val="24"/>
                <w:szCs w:val="24"/>
              </w:rPr>
              <w:t>24</w:t>
            </w:r>
            <w:r w:rsidRPr="005A1214">
              <w:rPr>
                <w:b/>
                <w:bCs/>
                <w:sz w:val="24"/>
                <w:szCs w:val="24"/>
                <w:vertAlign w:val="superscript"/>
              </w:rPr>
              <w:t>th</w:t>
            </w:r>
            <w:r w:rsidRPr="005A1214">
              <w:rPr>
                <w:b/>
                <w:bCs/>
                <w:sz w:val="24"/>
                <w:szCs w:val="24"/>
              </w:rPr>
              <w:t xml:space="preserve"> </w:t>
            </w:r>
          </w:p>
        </w:tc>
        <w:tc>
          <w:tcPr>
            <w:tcW w:w="3969" w:type="dxa"/>
          </w:tcPr>
          <w:p w14:paraId="724DD5F3" w14:textId="6493C65B" w:rsidR="005F7769" w:rsidRPr="00C8355A" w:rsidRDefault="00C8355A" w:rsidP="005F7769">
            <w:pPr>
              <w:jc w:val="center"/>
              <w:rPr>
                <w:b/>
                <w:bCs/>
                <w:sz w:val="24"/>
                <w:szCs w:val="24"/>
              </w:rPr>
            </w:pPr>
            <w:r w:rsidRPr="00C8355A">
              <w:rPr>
                <w:b/>
                <w:bCs/>
                <w:sz w:val="24"/>
                <w:szCs w:val="24"/>
              </w:rPr>
              <w:t>Upper Eastern Valleys Ministry Area</w:t>
            </w:r>
          </w:p>
          <w:p w14:paraId="132E9B6D" w14:textId="100FDF14" w:rsidR="005F7769" w:rsidRPr="005A1214" w:rsidRDefault="005F7769" w:rsidP="005F7769">
            <w:pPr>
              <w:rPr>
                <w:sz w:val="24"/>
                <w:szCs w:val="24"/>
              </w:rPr>
            </w:pPr>
            <w:r w:rsidRPr="005A1214">
              <w:rPr>
                <w:sz w:val="24"/>
                <w:szCs w:val="24"/>
              </w:rPr>
              <w:t xml:space="preserve">Blaenavon (St Paul, St Peter) Abertillery (St Michael) Cwmtillery (St Paul) Llanhilleth (St Mark) Six Bells (St John) Upper Ebbw Valleys Benefice (St Peter, St David, St Paul, Holy Trinity &amp; St Anne, Christchurch) </w:t>
            </w:r>
          </w:p>
        </w:tc>
        <w:tc>
          <w:tcPr>
            <w:tcW w:w="2693" w:type="dxa"/>
          </w:tcPr>
          <w:p w14:paraId="5824163F" w14:textId="77777777" w:rsidR="000C794F" w:rsidRPr="00754D08" w:rsidRDefault="000C794F" w:rsidP="005F7769">
            <w:pPr>
              <w:pStyle w:val="Body"/>
              <w:jc w:val="center"/>
              <w:rPr>
                <w:rFonts w:ascii="Calibri" w:eastAsia="Calibri" w:hAnsi="Calibri" w:cs="Calibri"/>
                <w:i/>
                <w:iCs/>
              </w:rPr>
            </w:pPr>
            <w:r w:rsidRPr="00754D08">
              <w:rPr>
                <w:rFonts w:ascii="Calibri" w:eastAsia="Calibri" w:hAnsi="Calibri" w:cs="Calibri"/>
                <w:i/>
                <w:iCs/>
              </w:rPr>
              <w:t>Licensed Clergy:</w:t>
            </w:r>
          </w:p>
          <w:p w14:paraId="003F0185" w14:textId="3D13CF4B" w:rsidR="005F7769" w:rsidRPr="002F5EC1" w:rsidRDefault="005F7769" w:rsidP="00754D08">
            <w:pPr>
              <w:pStyle w:val="Body"/>
              <w:jc w:val="center"/>
              <w:rPr>
                <w:rFonts w:ascii="Calibri" w:eastAsia="Calibri" w:hAnsi="Calibri" w:cs="Calibri"/>
              </w:rPr>
            </w:pPr>
            <w:r w:rsidRPr="002F5EC1">
              <w:rPr>
                <w:rFonts w:ascii="Calibri" w:eastAsia="Calibri" w:hAnsi="Calibri" w:cs="Calibri"/>
              </w:rPr>
              <w:t>Chris Walters</w:t>
            </w:r>
          </w:p>
          <w:p w14:paraId="69916EE9" w14:textId="77777777" w:rsidR="005F7769" w:rsidRPr="000C794F" w:rsidRDefault="005F7769" w:rsidP="005F7769">
            <w:pPr>
              <w:pStyle w:val="BodyA"/>
              <w:jc w:val="center"/>
              <w:rPr>
                <w:rFonts w:ascii="Calibri" w:eastAsia="Calibri" w:hAnsi="Calibri" w:cs="Calibri"/>
                <w:i/>
                <w:iCs/>
              </w:rPr>
            </w:pPr>
            <w:r w:rsidRPr="000C794F">
              <w:rPr>
                <w:rFonts w:ascii="Calibri" w:eastAsia="Calibri" w:hAnsi="Calibri" w:cs="Calibri"/>
                <w:i/>
                <w:iCs/>
              </w:rPr>
              <w:t xml:space="preserve">LLMs: </w:t>
            </w:r>
          </w:p>
          <w:p w14:paraId="7277A392" w14:textId="65BB7476" w:rsidR="005F7769" w:rsidRPr="002F5EC1" w:rsidRDefault="005F7769" w:rsidP="00754D08">
            <w:pPr>
              <w:pStyle w:val="BodyA"/>
              <w:jc w:val="center"/>
              <w:rPr>
                <w:rFonts w:ascii="Calibri" w:eastAsia="Calibri" w:hAnsi="Calibri" w:cs="Calibri"/>
              </w:rPr>
            </w:pPr>
            <w:r w:rsidRPr="002F5EC1">
              <w:rPr>
                <w:rFonts w:ascii="Calibri" w:eastAsia="Calibri" w:hAnsi="Calibri" w:cs="Calibri"/>
              </w:rPr>
              <w:t xml:space="preserve">Denise Bartlett, Roger Evans, Helen Millard </w:t>
            </w:r>
          </w:p>
          <w:p w14:paraId="3816B16C" w14:textId="62A5D863" w:rsidR="009B0E99" w:rsidRPr="000C794F" w:rsidRDefault="005F7769" w:rsidP="009B0E99">
            <w:pPr>
              <w:jc w:val="center"/>
              <w:rPr>
                <w:rFonts w:ascii="Calibri" w:eastAsia="Calibri" w:hAnsi="Calibri" w:cs="Calibri"/>
                <w:i/>
                <w:iCs/>
                <w:sz w:val="24"/>
                <w:szCs w:val="24"/>
              </w:rPr>
            </w:pPr>
            <w:r w:rsidRPr="000C794F">
              <w:rPr>
                <w:rFonts w:ascii="Calibri" w:eastAsia="Calibri" w:hAnsi="Calibri" w:cs="Calibri"/>
                <w:i/>
                <w:iCs/>
                <w:sz w:val="24"/>
                <w:szCs w:val="24"/>
              </w:rPr>
              <w:t>Lay Evangelist:</w:t>
            </w:r>
          </w:p>
          <w:p w14:paraId="1E6CB542" w14:textId="77777777" w:rsidR="005F7769" w:rsidRDefault="005F7769" w:rsidP="005F7769">
            <w:pPr>
              <w:jc w:val="center"/>
              <w:rPr>
                <w:rFonts w:ascii="Calibri" w:eastAsia="Calibri" w:hAnsi="Calibri" w:cs="Calibri"/>
                <w:sz w:val="24"/>
                <w:szCs w:val="24"/>
              </w:rPr>
            </w:pPr>
            <w:r w:rsidRPr="002F5EC1">
              <w:rPr>
                <w:rFonts w:ascii="Calibri" w:eastAsia="Calibri" w:hAnsi="Calibri" w:cs="Calibri"/>
                <w:sz w:val="24"/>
                <w:szCs w:val="24"/>
              </w:rPr>
              <w:t xml:space="preserve"> Angela Edwards</w:t>
            </w:r>
          </w:p>
          <w:p w14:paraId="4B725ADA" w14:textId="77777777" w:rsidR="009B0E99" w:rsidRPr="00B00DF5" w:rsidRDefault="009B0E99" w:rsidP="009B0E99">
            <w:pPr>
              <w:pStyle w:val="BodyA"/>
              <w:jc w:val="center"/>
              <w:rPr>
                <w:rFonts w:ascii="Calibri" w:eastAsia="Calibri" w:hAnsi="Calibri" w:cs="Calibri"/>
                <w:i/>
                <w:iCs/>
                <w:color w:val="auto"/>
              </w:rPr>
            </w:pPr>
            <w:r w:rsidRPr="00B00DF5">
              <w:rPr>
                <w:rFonts w:ascii="Calibri" w:eastAsia="Calibri" w:hAnsi="Calibri" w:cs="Calibri"/>
                <w:i/>
                <w:iCs/>
                <w:color w:val="auto"/>
              </w:rPr>
              <w:t>Clergy with PTO:</w:t>
            </w:r>
          </w:p>
          <w:p w14:paraId="65A99C6D" w14:textId="77777777" w:rsidR="009B0E99" w:rsidRPr="002F5EC1" w:rsidRDefault="009B0E99" w:rsidP="009B0E99">
            <w:pPr>
              <w:pStyle w:val="Body"/>
              <w:jc w:val="center"/>
              <w:rPr>
                <w:rFonts w:ascii="Calibri" w:eastAsia="Calibri" w:hAnsi="Calibri" w:cs="Calibri"/>
              </w:rPr>
            </w:pPr>
            <w:r w:rsidRPr="002F5EC1">
              <w:rPr>
                <w:rFonts w:ascii="Calibri" w:eastAsia="Calibri" w:hAnsi="Calibri" w:cs="Calibri"/>
              </w:rPr>
              <w:t xml:space="preserve">Cheryl Lewis </w:t>
            </w:r>
          </w:p>
          <w:p w14:paraId="7E0D5C91" w14:textId="0F6B3213" w:rsidR="009B0E99" w:rsidRPr="005A1214" w:rsidRDefault="009B0E99" w:rsidP="005F7769">
            <w:pPr>
              <w:jc w:val="center"/>
              <w:rPr>
                <w:sz w:val="24"/>
                <w:szCs w:val="24"/>
              </w:rPr>
            </w:pPr>
          </w:p>
        </w:tc>
        <w:tc>
          <w:tcPr>
            <w:tcW w:w="2262" w:type="dxa"/>
          </w:tcPr>
          <w:p w14:paraId="0F125E47" w14:textId="77777777" w:rsidR="005F7769" w:rsidRDefault="005F7769" w:rsidP="005F7769">
            <w:pPr>
              <w:jc w:val="center"/>
              <w:rPr>
                <w:sz w:val="24"/>
                <w:szCs w:val="24"/>
              </w:rPr>
            </w:pPr>
            <w:r w:rsidRPr="005A1214">
              <w:rPr>
                <w:sz w:val="24"/>
                <w:szCs w:val="24"/>
              </w:rPr>
              <w:t>Blaenavon Heritage CiW Primary School</w:t>
            </w:r>
          </w:p>
          <w:p w14:paraId="3AD7C69D" w14:textId="6B95EE8E" w:rsidR="005F7769" w:rsidRDefault="005F7769" w:rsidP="00754D08">
            <w:pPr>
              <w:rPr>
                <w:sz w:val="24"/>
                <w:szCs w:val="24"/>
              </w:rPr>
            </w:pPr>
          </w:p>
          <w:p w14:paraId="0925F488" w14:textId="77777777" w:rsidR="001D1452" w:rsidRDefault="0080671C" w:rsidP="005F7769">
            <w:pPr>
              <w:jc w:val="center"/>
              <w:rPr>
                <w:sz w:val="24"/>
                <w:szCs w:val="24"/>
              </w:rPr>
            </w:pPr>
            <w:r>
              <w:rPr>
                <w:sz w:val="24"/>
                <w:szCs w:val="24"/>
              </w:rPr>
              <w:t>Abertillery Centre</w:t>
            </w:r>
          </w:p>
          <w:p w14:paraId="3808ABDC" w14:textId="428BD2E2" w:rsidR="001D1452" w:rsidRDefault="0080671C" w:rsidP="005F7769">
            <w:pPr>
              <w:jc w:val="center"/>
              <w:rPr>
                <w:sz w:val="24"/>
                <w:szCs w:val="24"/>
              </w:rPr>
            </w:pPr>
            <w:r>
              <w:rPr>
                <w:sz w:val="24"/>
                <w:szCs w:val="24"/>
              </w:rPr>
              <w:t>of Mission</w:t>
            </w:r>
            <w:r w:rsidR="001D1452">
              <w:rPr>
                <w:sz w:val="24"/>
                <w:szCs w:val="24"/>
              </w:rPr>
              <w:t>:</w:t>
            </w:r>
          </w:p>
          <w:p w14:paraId="71EDA37C" w14:textId="6A396C9D" w:rsidR="0080671C" w:rsidRDefault="0080671C" w:rsidP="005F7769">
            <w:pPr>
              <w:jc w:val="center"/>
              <w:rPr>
                <w:sz w:val="24"/>
                <w:szCs w:val="24"/>
              </w:rPr>
            </w:pPr>
            <w:r>
              <w:rPr>
                <w:sz w:val="24"/>
                <w:szCs w:val="24"/>
              </w:rPr>
              <w:t>Lead Evangelist – Hannah Seal CA</w:t>
            </w:r>
          </w:p>
          <w:p w14:paraId="475C2474" w14:textId="22681014" w:rsidR="0080671C" w:rsidRDefault="001E44B9" w:rsidP="005F7769">
            <w:pPr>
              <w:jc w:val="center"/>
              <w:rPr>
                <w:sz w:val="24"/>
                <w:szCs w:val="24"/>
              </w:rPr>
            </w:pPr>
            <w:r>
              <w:rPr>
                <w:sz w:val="24"/>
                <w:szCs w:val="24"/>
              </w:rPr>
              <w:t xml:space="preserve">Parish Evangelist </w:t>
            </w:r>
            <w:r w:rsidR="008F2D9B">
              <w:rPr>
                <w:sz w:val="24"/>
                <w:szCs w:val="24"/>
              </w:rPr>
              <w:t>– Jenny Falc</w:t>
            </w:r>
            <w:r w:rsidR="008F2D9B">
              <w:rPr>
                <w:rFonts w:cstheme="minorHAnsi"/>
                <w:sz w:val="24"/>
                <w:szCs w:val="24"/>
              </w:rPr>
              <w:t>ό</w:t>
            </w:r>
            <w:r w:rsidR="008F2D9B">
              <w:rPr>
                <w:sz w:val="24"/>
                <w:szCs w:val="24"/>
              </w:rPr>
              <w:t>n Otero CA</w:t>
            </w:r>
          </w:p>
          <w:p w14:paraId="22B09EE2" w14:textId="77777777" w:rsidR="008F2D9B" w:rsidRDefault="008F2D9B" w:rsidP="005F7769">
            <w:pPr>
              <w:jc w:val="center"/>
              <w:rPr>
                <w:sz w:val="24"/>
                <w:szCs w:val="24"/>
              </w:rPr>
            </w:pPr>
          </w:p>
          <w:p w14:paraId="61A51AD0" w14:textId="02EB46DC" w:rsidR="005F7769" w:rsidRPr="005A1214" w:rsidRDefault="005F7769" w:rsidP="005F7769">
            <w:pPr>
              <w:jc w:val="center"/>
              <w:rPr>
                <w:sz w:val="24"/>
                <w:szCs w:val="24"/>
              </w:rPr>
            </w:pPr>
            <w:r w:rsidRPr="00700AA0">
              <w:rPr>
                <w:sz w:val="24"/>
                <w:szCs w:val="24"/>
              </w:rPr>
              <w:t>The Church Army</w:t>
            </w:r>
          </w:p>
        </w:tc>
      </w:tr>
      <w:tr w:rsidR="005F7769" w:rsidRPr="005A1214" w14:paraId="7A75BB0D" w14:textId="77777777" w:rsidTr="00ED0A25">
        <w:tc>
          <w:tcPr>
            <w:tcW w:w="704" w:type="dxa"/>
            <w:shd w:val="clear" w:color="auto" w:fill="CCCCFF"/>
          </w:tcPr>
          <w:p w14:paraId="7AD057E0" w14:textId="2015054F" w:rsidR="005F7769" w:rsidRPr="005A1214" w:rsidRDefault="005F7769" w:rsidP="005F7769">
            <w:pPr>
              <w:jc w:val="center"/>
              <w:rPr>
                <w:b/>
                <w:bCs/>
                <w:sz w:val="24"/>
                <w:szCs w:val="24"/>
              </w:rPr>
            </w:pPr>
            <w:r w:rsidRPr="005A1214">
              <w:rPr>
                <w:b/>
                <w:bCs/>
                <w:sz w:val="24"/>
                <w:szCs w:val="24"/>
              </w:rPr>
              <w:t>25</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3222D5C1" w14:textId="77777777" w:rsidR="00DE73D7" w:rsidRDefault="00C8355A" w:rsidP="00DE73D7">
            <w:pPr>
              <w:jc w:val="center"/>
              <w:rPr>
                <w:b/>
                <w:bCs/>
                <w:sz w:val="24"/>
                <w:szCs w:val="24"/>
              </w:rPr>
            </w:pPr>
            <w:r w:rsidRPr="00C8355A">
              <w:rPr>
                <w:b/>
                <w:bCs/>
                <w:sz w:val="24"/>
                <w:szCs w:val="24"/>
              </w:rPr>
              <w:t>Mid Torfaen Ministry Area</w:t>
            </w:r>
          </w:p>
          <w:p w14:paraId="25C82922" w14:textId="638F78A6" w:rsidR="005F7769" w:rsidRPr="00DE73D7" w:rsidRDefault="00DE73D7" w:rsidP="00DE73D7">
            <w:pPr>
              <w:jc w:val="center"/>
              <w:rPr>
                <w:b/>
                <w:bCs/>
                <w:sz w:val="24"/>
                <w:szCs w:val="24"/>
              </w:rPr>
            </w:pPr>
            <w:r>
              <w:rPr>
                <w:sz w:val="24"/>
                <w:szCs w:val="24"/>
              </w:rPr>
              <w:t xml:space="preserve">St Cadoc Trevethin, </w:t>
            </w:r>
            <w:r w:rsidR="00C23E00">
              <w:rPr>
                <w:sz w:val="24"/>
                <w:szCs w:val="24"/>
              </w:rPr>
              <w:t xml:space="preserve">St Hilda </w:t>
            </w:r>
            <w:r w:rsidR="005F7769" w:rsidRPr="005A1214">
              <w:rPr>
                <w:sz w:val="24"/>
                <w:szCs w:val="24"/>
              </w:rPr>
              <w:t xml:space="preserve">Griffithstown, </w:t>
            </w:r>
            <w:r w:rsidRPr="005A1214">
              <w:rPr>
                <w:sz w:val="24"/>
                <w:szCs w:val="24"/>
              </w:rPr>
              <w:t>St John</w:t>
            </w:r>
            <w:r>
              <w:rPr>
                <w:sz w:val="24"/>
                <w:szCs w:val="24"/>
              </w:rPr>
              <w:t xml:space="preserve"> Wainfelin</w:t>
            </w:r>
            <w:r w:rsidRPr="005A1214">
              <w:rPr>
                <w:sz w:val="24"/>
                <w:szCs w:val="24"/>
              </w:rPr>
              <w:t xml:space="preserve">, St </w:t>
            </w:r>
            <w:r w:rsidR="00C23E00">
              <w:rPr>
                <w:sz w:val="24"/>
                <w:szCs w:val="24"/>
              </w:rPr>
              <w:t xml:space="preserve">Mary </w:t>
            </w:r>
            <w:r w:rsidR="005F7769" w:rsidRPr="005A1214">
              <w:rPr>
                <w:sz w:val="24"/>
                <w:szCs w:val="24"/>
              </w:rPr>
              <w:t xml:space="preserve">Panteg, </w:t>
            </w:r>
            <w:r w:rsidR="003C6D65" w:rsidRPr="005A1214">
              <w:rPr>
                <w:sz w:val="24"/>
                <w:szCs w:val="24"/>
              </w:rPr>
              <w:t>Matthew</w:t>
            </w:r>
            <w:r w:rsidR="003C6D65">
              <w:rPr>
                <w:sz w:val="24"/>
                <w:szCs w:val="24"/>
              </w:rPr>
              <w:t xml:space="preserve"> Pontymoile, </w:t>
            </w:r>
            <w:r w:rsidR="00C23E00">
              <w:rPr>
                <w:sz w:val="24"/>
                <w:szCs w:val="24"/>
              </w:rPr>
              <w:t xml:space="preserve">St Michael </w:t>
            </w:r>
            <w:r w:rsidR="005F7769" w:rsidRPr="005A1214">
              <w:rPr>
                <w:sz w:val="24"/>
                <w:szCs w:val="24"/>
              </w:rPr>
              <w:t xml:space="preserve">Llanvihangel Pontymoile </w:t>
            </w:r>
          </w:p>
        </w:tc>
        <w:tc>
          <w:tcPr>
            <w:tcW w:w="2693" w:type="dxa"/>
            <w:shd w:val="clear" w:color="auto" w:fill="CCCCFF"/>
          </w:tcPr>
          <w:p w14:paraId="03FBCA9E" w14:textId="77777777" w:rsidR="001D1452" w:rsidRPr="001D1452" w:rsidRDefault="001D1452" w:rsidP="008E731A">
            <w:pPr>
              <w:pStyle w:val="BodyA"/>
              <w:jc w:val="center"/>
              <w:rPr>
                <w:rFonts w:ascii="Calibri" w:eastAsia="Calibri" w:hAnsi="Calibri" w:cs="Calibri"/>
                <w:i/>
                <w:iCs/>
                <w:lang w:val="en-US"/>
              </w:rPr>
            </w:pPr>
            <w:r w:rsidRPr="001D1452">
              <w:rPr>
                <w:rFonts w:ascii="Calibri" w:eastAsia="Calibri" w:hAnsi="Calibri" w:cs="Calibri"/>
                <w:i/>
                <w:iCs/>
                <w:lang w:val="en-US"/>
              </w:rPr>
              <w:t>Licensed Clergy:</w:t>
            </w:r>
          </w:p>
          <w:p w14:paraId="394E233B" w14:textId="1680BA1B" w:rsidR="008E731A" w:rsidRPr="002F5EC1" w:rsidRDefault="008E731A" w:rsidP="001D1452">
            <w:pPr>
              <w:pStyle w:val="BodyA"/>
              <w:jc w:val="center"/>
              <w:rPr>
                <w:rFonts w:ascii="Calibri" w:eastAsia="Calibri" w:hAnsi="Calibri" w:cs="Calibri"/>
                <w:lang w:val="en-US"/>
              </w:rPr>
            </w:pPr>
            <w:r w:rsidRPr="002F5EC1">
              <w:rPr>
                <w:rFonts w:ascii="Calibri" w:eastAsia="Calibri" w:hAnsi="Calibri" w:cs="Calibri"/>
                <w:lang w:val="en-US"/>
              </w:rPr>
              <w:t>Kate O’Sullivan, Philip Godsell</w:t>
            </w:r>
          </w:p>
          <w:p w14:paraId="6DBEA20E" w14:textId="77777777" w:rsidR="008E731A" w:rsidRPr="001D1452" w:rsidRDefault="008E731A" w:rsidP="008E731A">
            <w:pPr>
              <w:jc w:val="center"/>
              <w:rPr>
                <w:rFonts w:ascii="Calibri" w:eastAsia="Calibri" w:hAnsi="Calibri" w:cs="Calibri"/>
                <w:i/>
                <w:iCs/>
                <w:sz w:val="24"/>
                <w:szCs w:val="24"/>
                <w:lang w:val="en-US"/>
              </w:rPr>
            </w:pPr>
            <w:r w:rsidRPr="001D1452">
              <w:rPr>
                <w:rFonts w:ascii="Calibri" w:eastAsia="Calibri" w:hAnsi="Calibri" w:cs="Calibri"/>
                <w:i/>
                <w:iCs/>
                <w:sz w:val="24"/>
                <w:szCs w:val="24"/>
                <w:lang w:val="en-US"/>
              </w:rPr>
              <w:t xml:space="preserve">LLM: </w:t>
            </w:r>
          </w:p>
          <w:p w14:paraId="3DD922E2" w14:textId="77777777" w:rsidR="005F7769" w:rsidRDefault="008E731A" w:rsidP="008E731A">
            <w:pPr>
              <w:jc w:val="center"/>
              <w:rPr>
                <w:rFonts w:ascii="Calibri" w:eastAsia="Calibri" w:hAnsi="Calibri" w:cs="Calibri"/>
                <w:sz w:val="24"/>
                <w:szCs w:val="24"/>
                <w:lang w:val="en-US"/>
              </w:rPr>
            </w:pPr>
            <w:r w:rsidRPr="002F5EC1">
              <w:rPr>
                <w:rFonts w:ascii="Calibri" w:eastAsia="Calibri" w:hAnsi="Calibri" w:cs="Calibri"/>
                <w:sz w:val="24"/>
                <w:szCs w:val="24"/>
                <w:lang w:val="en-US"/>
              </w:rPr>
              <w:t>Jim Thompson</w:t>
            </w:r>
          </w:p>
          <w:p w14:paraId="4E1C1AC8" w14:textId="77777777" w:rsidR="001D1452" w:rsidRPr="001D1452" w:rsidRDefault="001D1452" w:rsidP="001D1452">
            <w:pPr>
              <w:pStyle w:val="BodyA"/>
              <w:jc w:val="center"/>
              <w:rPr>
                <w:rFonts w:ascii="Calibri" w:eastAsia="Calibri" w:hAnsi="Calibri" w:cs="Calibri"/>
                <w:i/>
                <w:iCs/>
                <w:lang w:val="en-US"/>
              </w:rPr>
            </w:pPr>
            <w:r w:rsidRPr="001D1452">
              <w:rPr>
                <w:rFonts w:ascii="Calibri" w:eastAsia="Calibri" w:hAnsi="Calibri" w:cs="Calibri"/>
                <w:i/>
                <w:iCs/>
                <w:lang w:val="en-US"/>
              </w:rPr>
              <w:t>Clergy with PTO:</w:t>
            </w:r>
          </w:p>
          <w:p w14:paraId="0ADEC177" w14:textId="62B673EF" w:rsidR="001D1452" w:rsidRPr="001D1452" w:rsidRDefault="00CB5BD9" w:rsidP="001D1452">
            <w:pPr>
              <w:pStyle w:val="BodyA"/>
              <w:jc w:val="center"/>
              <w:rPr>
                <w:rFonts w:ascii="Calibri" w:eastAsia="Calibri" w:hAnsi="Calibri" w:cs="Calibri"/>
              </w:rPr>
            </w:pPr>
            <w:r>
              <w:rPr>
                <w:rFonts w:ascii="Calibri" w:eastAsia="Calibri" w:hAnsi="Calibri" w:cs="Calibri"/>
                <w:lang w:val="en-US"/>
              </w:rPr>
              <w:t xml:space="preserve">Jane Butler, </w:t>
            </w:r>
            <w:r w:rsidR="001D1452" w:rsidRPr="002F5EC1">
              <w:rPr>
                <w:rFonts w:ascii="Calibri" w:eastAsia="Calibri" w:hAnsi="Calibri" w:cs="Calibri"/>
                <w:lang w:val="en-US"/>
              </w:rPr>
              <w:t>Linda Hall</w:t>
            </w:r>
          </w:p>
        </w:tc>
        <w:tc>
          <w:tcPr>
            <w:tcW w:w="2262" w:type="dxa"/>
            <w:shd w:val="clear" w:color="auto" w:fill="CCCCFF"/>
          </w:tcPr>
          <w:p w14:paraId="5C090E53" w14:textId="77777777" w:rsidR="005F7769" w:rsidRDefault="005F7769" w:rsidP="005F7769">
            <w:pPr>
              <w:jc w:val="center"/>
              <w:rPr>
                <w:sz w:val="24"/>
                <w:szCs w:val="24"/>
              </w:rPr>
            </w:pPr>
            <w:r w:rsidRPr="005A1214">
              <w:rPr>
                <w:sz w:val="24"/>
                <w:szCs w:val="24"/>
              </w:rPr>
              <w:t>The Church Lads’ &amp; Church Girls’ Brigades</w:t>
            </w:r>
          </w:p>
          <w:p w14:paraId="1D6D2E1D" w14:textId="77777777" w:rsidR="00331B9F" w:rsidRDefault="00331B9F" w:rsidP="005F7769">
            <w:pPr>
              <w:jc w:val="center"/>
              <w:rPr>
                <w:sz w:val="24"/>
                <w:szCs w:val="24"/>
              </w:rPr>
            </w:pPr>
          </w:p>
          <w:p w14:paraId="1EB0A9FB" w14:textId="53616B24" w:rsidR="00331B9F" w:rsidRPr="005A1214" w:rsidRDefault="00331B9F" w:rsidP="005F7769">
            <w:pPr>
              <w:jc w:val="center"/>
              <w:rPr>
                <w:sz w:val="24"/>
                <w:szCs w:val="24"/>
              </w:rPr>
            </w:pPr>
          </w:p>
        </w:tc>
      </w:tr>
    </w:tbl>
    <w:p w14:paraId="5A94A857" w14:textId="77777777" w:rsidR="004B53D3" w:rsidRDefault="004B53D3">
      <w:r>
        <w:br w:type="page"/>
      </w:r>
    </w:p>
    <w:tbl>
      <w:tblPr>
        <w:tblStyle w:val="TableGrid"/>
        <w:tblW w:w="0" w:type="auto"/>
        <w:tblLayout w:type="fixed"/>
        <w:tblLook w:val="04A0" w:firstRow="1" w:lastRow="0" w:firstColumn="1" w:lastColumn="0" w:noHBand="0" w:noVBand="1"/>
      </w:tblPr>
      <w:tblGrid>
        <w:gridCol w:w="704"/>
        <w:gridCol w:w="3969"/>
        <w:gridCol w:w="2693"/>
        <w:gridCol w:w="2262"/>
      </w:tblGrid>
      <w:tr w:rsidR="005F7769" w:rsidRPr="005A1214" w14:paraId="72F6B021" w14:textId="77777777" w:rsidTr="00ED0A25">
        <w:tc>
          <w:tcPr>
            <w:tcW w:w="704" w:type="dxa"/>
          </w:tcPr>
          <w:p w14:paraId="1195DCC2" w14:textId="2BA10049" w:rsidR="005F7769" w:rsidRPr="005A1214" w:rsidRDefault="005F7769" w:rsidP="005F7769">
            <w:pPr>
              <w:jc w:val="center"/>
              <w:rPr>
                <w:b/>
                <w:bCs/>
                <w:sz w:val="24"/>
                <w:szCs w:val="24"/>
              </w:rPr>
            </w:pPr>
            <w:r w:rsidRPr="005A1214">
              <w:rPr>
                <w:b/>
                <w:bCs/>
                <w:sz w:val="24"/>
                <w:szCs w:val="24"/>
              </w:rPr>
              <w:lastRenderedPageBreak/>
              <w:t>26</w:t>
            </w:r>
            <w:r w:rsidRPr="005A1214">
              <w:rPr>
                <w:b/>
                <w:bCs/>
                <w:sz w:val="24"/>
                <w:szCs w:val="24"/>
                <w:vertAlign w:val="superscript"/>
              </w:rPr>
              <w:t>th</w:t>
            </w:r>
            <w:r w:rsidRPr="005A1214">
              <w:rPr>
                <w:b/>
                <w:bCs/>
                <w:sz w:val="24"/>
                <w:szCs w:val="24"/>
              </w:rPr>
              <w:t xml:space="preserve"> </w:t>
            </w:r>
          </w:p>
        </w:tc>
        <w:tc>
          <w:tcPr>
            <w:tcW w:w="3969" w:type="dxa"/>
          </w:tcPr>
          <w:p w14:paraId="3D42BBD8" w14:textId="0EF979D2" w:rsidR="005F7769" w:rsidRPr="005A1214" w:rsidRDefault="005F7769" w:rsidP="005F7769">
            <w:pPr>
              <w:jc w:val="center"/>
              <w:rPr>
                <w:sz w:val="24"/>
                <w:szCs w:val="24"/>
              </w:rPr>
            </w:pPr>
            <w:r w:rsidRPr="005A1214">
              <w:rPr>
                <w:sz w:val="24"/>
                <w:szCs w:val="24"/>
              </w:rPr>
              <w:t>Aneurin Bevan Health Board Chaplaincy Team</w:t>
            </w:r>
          </w:p>
        </w:tc>
        <w:tc>
          <w:tcPr>
            <w:tcW w:w="2693" w:type="dxa"/>
          </w:tcPr>
          <w:p w14:paraId="7EE5804D" w14:textId="77777777" w:rsidR="00D5496E" w:rsidRDefault="008E731A" w:rsidP="005F7769">
            <w:pPr>
              <w:jc w:val="center"/>
              <w:rPr>
                <w:rFonts w:ascii="Calibri" w:eastAsia="Calibri" w:hAnsi="Calibri" w:cs="Calibri"/>
                <w:sz w:val="24"/>
                <w:szCs w:val="24"/>
              </w:rPr>
            </w:pPr>
            <w:r w:rsidRPr="002F5EC1">
              <w:rPr>
                <w:rFonts w:ascii="Calibri" w:eastAsia="Calibri" w:hAnsi="Calibri" w:cs="Calibri"/>
                <w:sz w:val="24"/>
                <w:szCs w:val="24"/>
              </w:rPr>
              <w:t>Alan Tyler, Michael Marsden, David Roberts</w:t>
            </w:r>
            <w:r w:rsidR="00037E06">
              <w:rPr>
                <w:rFonts w:ascii="Calibri" w:eastAsia="Calibri" w:hAnsi="Calibri" w:cs="Calibri"/>
                <w:sz w:val="24"/>
                <w:szCs w:val="24"/>
              </w:rPr>
              <w:t xml:space="preserve">, </w:t>
            </w:r>
            <w:r w:rsidRPr="002F5EC1">
              <w:rPr>
                <w:rFonts w:ascii="Calibri" w:eastAsia="Calibri" w:hAnsi="Calibri" w:cs="Calibri"/>
                <w:sz w:val="24"/>
                <w:szCs w:val="24"/>
              </w:rPr>
              <w:t xml:space="preserve">Steve Lee, Carol Taplin, </w:t>
            </w:r>
          </w:p>
          <w:p w14:paraId="442D1E3E" w14:textId="1464ED04" w:rsidR="005F7769" w:rsidRPr="002F5EC1" w:rsidRDefault="008E731A" w:rsidP="005F7769">
            <w:pPr>
              <w:jc w:val="center"/>
              <w:rPr>
                <w:sz w:val="24"/>
                <w:szCs w:val="24"/>
              </w:rPr>
            </w:pPr>
            <w:r w:rsidRPr="002F5EC1">
              <w:rPr>
                <w:rFonts w:ascii="Calibri" w:eastAsia="Calibri" w:hAnsi="Calibri" w:cs="Calibri"/>
                <w:sz w:val="24"/>
                <w:szCs w:val="24"/>
              </w:rPr>
              <w:t>Sr. Bernadette, Jerry Drewitt, Bridie McNulty, Glen Wilkins</w:t>
            </w:r>
          </w:p>
        </w:tc>
        <w:tc>
          <w:tcPr>
            <w:tcW w:w="2262" w:type="dxa"/>
          </w:tcPr>
          <w:p w14:paraId="751A7FB0" w14:textId="0E3D67F3" w:rsidR="005F7769" w:rsidRDefault="005F7769" w:rsidP="005F7769">
            <w:pPr>
              <w:jc w:val="center"/>
              <w:rPr>
                <w:sz w:val="24"/>
                <w:szCs w:val="24"/>
              </w:rPr>
            </w:pPr>
            <w:r w:rsidRPr="005A1214">
              <w:rPr>
                <w:sz w:val="24"/>
                <w:szCs w:val="24"/>
              </w:rPr>
              <w:t>The Deaf Church Honorary Chaplain - Mary Moore</w:t>
            </w:r>
          </w:p>
          <w:p w14:paraId="64C97E56" w14:textId="77777777" w:rsidR="005F7769" w:rsidRPr="005A1214" w:rsidRDefault="005F7769" w:rsidP="005F7769">
            <w:pPr>
              <w:jc w:val="center"/>
              <w:rPr>
                <w:sz w:val="24"/>
                <w:szCs w:val="24"/>
              </w:rPr>
            </w:pPr>
          </w:p>
          <w:p w14:paraId="746709F6" w14:textId="210097C3" w:rsidR="005F7769" w:rsidRDefault="005F7769" w:rsidP="005F7769">
            <w:pPr>
              <w:jc w:val="center"/>
              <w:rPr>
                <w:sz w:val="24"/>
                <w:szCs w:val="24"/>
              </w:rPr>
            </w:pPr>
            <w:r w:rsidRPr="005A1214">
              <w:rPr>
                <w:sz w:val="24"/>
                <w:szCs w:val="24"/>
              </w:rPr>
              <w:t>Ministry to Disabled People</w:t>
            </w:r>
          </w:p>
          <w:p w14:paraId="2ECAEA9C" w14:textId="77777777" w:rsidR="005F7769" w:rsidRDefault="005F7769" w:rsidP="005F7769">
            <w:pPr>
              <w:jc w:val="center"/>
              <w:rPr>
                <w:sz w:val="24"/>
                <w:szCs w:val="24"/>
              </w:rPr>
            </w:pPr>
          </w:p>
          <w:p w14:paraId="79145E2A" w14:textId="77777777" w:rsidR="005F7769" w:rsidRDefault="005F7769" w:rsidP="005F7769">
            <w:pPr>
              <w:jc w:val="center"/>
              <w:rPr>
                <w:sz w:val="24"/>
                <w:szCs w:val="24"/>
              </w:rPr>
            </w:pPr>
            <w:r w:rsidRPr="005A1214">
              <w:rPr>
                <w:sz w:val="24"/>
                <w:szCs w:val="24"/>
              </w:rPr>
              <w:t>Work with Blind</w:t>
            </w:r>
            <w:r>
              <w:rPr>
                <w:sz w:val="24"/>
                <w:szCs w:val="24"/>
              </w:rPr>
              <w:t xml:space="preserve"> People</w:t>
            </w:r>
          </w:p>
          <w:p w14:paraId="11EE0306" w14:textId="609E6830" w:rsidR="003410FC" w:rsidRPr="005A1214" w:rsidRDefault="003410FC" w:rsidP="00443CBF">
            <w:pPr>
              <w:rPr>
                <w:sz w:val="24"/>
                <w:szCs w:val="24"/>
              </w:rPr>
            </w:pPr>
          </w:p>
        </w:tc>
      </w:tr>
      <w:tr w:rsidR="005F7769" w:rsidRPr="005A1214" w14:paraId="266FC649" w14:textId="77777777" w:rsidTr="00ED0A25">
        <w:tc>
          <w:tcPr>
            <w:tcW w:w="704" w:type="dxa"/>
            <w:shd w:val="clear" w:color="auto" w:fill="CCCCFF"/>
          </w:tcPr>
          <w:p w14:paraId="7CCFCF9B" w14:textId="4188D425" w:rsidR="005F7769" w:rsidRPr="005A1214" w:rsidRDefault="005F7769" w:rsidP="005F7769">
            <w:pPr>
              <w:jc w:val="center"/>
              <w:rPr>
                <w:b/>
                <w:bCs/>
                <w:sz w:val="24"/>
                <w:szCs w:val="24"/>
              </w:rPr>
            </w:pPr>
            <w:r w:rsidRPr="005A1214">
              <w:rPr>
                <w:b/>
                <w:bCs/>
                <w:sz w:val="24"/>
                <w:szCs w:val="24"/>
              </w:rPr>
              <w:t>27</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38C17CDE" w14:textId="758DEF01" w:rsidR="005F7769" w:rsidRPr="005A1214" w:rsidRDefault="005F7769" w:rsidP="005F7769">
            <w:pPr>
              <w:jc w:val="center"/>
              <w:rPr>
                <w:sz w:val="24"/>
                <w:szCs w:val="24"/>
              </w:rPr>
            </w:pPr>
            <w:r w:rsidRPr="005A1214">
              <w:rPr>
                <w:sz w:val="24"/>
                <w:szCs w:val="24"/>
              </w:rPr>
              <w:t>Bishop’s Advisor in Prayer and Spirituality</w:t>
            </w:r>
          </w:p>
          <w:p w14:paraId="71E01F65" w14:textId="48574E19" w:rsidR="005F7769" w:rsidRPr="005A1214" w:rsidRDefault="005F7769" w:rsidP="005F7769">
            <w:pPr>
              <w:jc w:val="center"/>
              <w:rPr>
                <w:sz w:val="24"/>
                <w:szCs w:val="24"/>
              </w:rPr>
            </w:pPr>
            <w:r w:rsidRPr="005A1214">
              <w:rPr>
                <w:sz w:val="24"/>
                <w:szCs w:val="24"/>
              </w:rPr>
              <w:t>Bishop’s Advisor for Healing, Wholeness &amp; Reconciliation</w:t>
            </w:r>
          </w:p>
          <w:p w14:paraId="4B5C639F" w14:textId="582C1973" w:rsidR="005F7769" w:rsidRPr="005A1214" w:rsidRDefault="005F7769" w:rsidP="005F7769">
            <w:pPr>
              <w:jc w:val="center"/>
              <w:rPr>
                <w:sz w:val="24"/>
                <w:szCs w:val="24"/>
              </w:rPr>
            </w:pPr>
            <w:r w:rsidRPr="005A1214">
              <w:rPr>
                <w:sz w:val="24"/>
                <w:szCs w:val="24"/>
              </w:rPr>
              <w:t>Bishop’s Advisor for Deliverance Ministry</w:t>
            </w:r>
          </w:p>
        </w:tc>
        <w:tc>
          <w:tcPr>
            <w:tcW w:w="2693" w:type="dxa"/>
            <w:shd w:val="clear" w:color="auto" w:fill="CCCCFF"/>
          </w:tcPr>
          <w:p w14:paraId="754DBB7D" w14:textId="77777777" w:rsidR="005F7769" w:rsidRPr="005A1214" w:rsidRDefault="005F7769" w:rsidP="005F7769">
            <w:pPr>
              <w:jc w:val="center"/>
              <w:rPr>
                <w:sz w:val="24"/>
                <w:szCs w:val="24"/>
              </w:rPr>
            </w:pPr>
            <w:r w:rsidRPr="005A1214">
              <w:rPr>
                <w:sz w:val="24"/>
                <w:szCs w:val="24"/>
              </w:rPr>
              <w:t>Jane Butler</w:t>
            </w:r>
          </w:p>
          <w:p w14:paraId="421EB314" w14:textId="77777777" w:rsidR="005F7769" w:rsidRPr="005A1214" w:rsidRDefault="005F7769" w:rsidP="005F7769">
            <w:pPr>
              <w:jc w:val="center"/>
              <w:rPr>
                <w:sz w:val="24"/>
                <w:szCs w:val="24"/>
              </w:rPr>
            </w:pPr>
          </w:p>
          <w:p w14:paraId="2EC8EC18" w14:textId="77777777" w:rsidR="005F7769" w:rsidRPr="005A1214" w:rsidRDefault="005F7769" w:rsidP="005F7769">
            <w:pPr>
              <w:jc w:val="center"/>
              <w:rPr>
                <w:sz w:val="24"/>
                <w:szCs w:val="24"/>
              </w:rPr>
            </w:pPr>
            <w:r w:rsidRPr="005A1214">
              <w:rPr>
                <w:sz w:val="24"/>
                <w:szCs w:val="24"/>
              </w:rPr>
              <w:t>Beverley Smith</w:t>
            </w:r>
          </w:p>
          <w:p w14:paraId="06279F95" w14:textId="77777777" w:rsidR="005F7769" w:rsidRPr="005A1214" w:rsidRDefault="005F7769" w:rsidP="00CD2D3B">
            <w:pPr>
              <w:rPr>
                <w:sz w:val="24"/>
                <w:szCs w:val="24"/>
              </w:rPr>
            </w:pPr>
          </w:p>
          <w:p w14:paraId="32669D69" w14:textId="3921D4A5" w:rsidR="005F7769" w:rsidRPr="005A1214" w:rsidRDefault="005F7769" w:rsidP="005F7769">
            <w:pPr>
              <w:jc w:val="center"/>
              <w:rPr>
                <w:sz w:val="24"/>
                <w:szCs w:val="24"/>
              </w:rPr>
            </w:pPr>
            <w:r w:rsidRPr="005A1214">
              <w:rPr>
                <w:sz w:val="24"/>
                <w:szCs w:val="24"/>
              </w:rPr>
              <w:t>John Connell</w:t>
            </w:r>
          </w:p>
        </w:tc>
        <w:tc>
          <w:tcPr>
            <w:tcW w:w="2262" w:type="dxa"/>
            <w:shd w:val="clear" w:color="auto" w:fill="CCCCFF"/>
          </w:tcPr>
          <w:p w14:paraId="55D243CC" w14:textId="0914FDF0" w:rsidR="005F7769" w:rsidRDefault="005F7769" w:rsidP="00C43DC2">
            <w:pPr>
              <w:jc w:val="center"/>
              <w:rPr>
                <w:sz w:val="24"/>
                <w:szCs w:val="24"/>
              </w:rPr>
            </w:pPr>
            <w:r w:rsidRPr="005A1214">
              <w:rPr>
                <w:sz w:val="24"/>
                <w:szCs w:val="24"/>
              </w:rPr>
              <w:t>Ministry of Healing</w:t>
            </w:r>
          </w:p>
          <w:p w14:paraId="66CB213F" w14:textId="77777777" w:rsidR="00B01894" w:rsidRPr="005A1214" w:rsidRDefault="00B01894" w:rsidP="005F7769">
            <w:pPr>
              <w:jc w:val="center"/>
              <w:rPr>
                <w:sz w:val="24"/>
                <w:szCs w:val="24"/>
              </w:rPr>
            </w:pPr>
          </w:p>
          <w:p w14:paraId="7E7FCFAF" w14:textId="214A3916" w:rsidR="005F7769" w:rsidRDefault="000B0A0D" w:rsidP="005F7769">
            <w:pPr>
              <w:jc w:val="center"/>
              <w:rPr>
                <w:sz w:val="24"/>
                <w:szCs w:val="24"/>
              </w:rPr>
            </w:pPr>
            <w:r>
              <w:rPr>
                <w:sz w:val="24"/>
                <w:szCs w:val="24"/>
              </w:rPr>
              <w:t xml:space="preserve">The Order of </w:t>
            </w:r>
            <w:r w:rsidR="005F7769" w:rsidRPr="005A1214">
              <w:rPr>
                <w:sz w:val="24"/>
                <w:szCs w:val="24"/>
              </w:rPr>
              <w:t>Jacob</w:t>
            </w:r>
            <w:r>
              <w:rPr>
                <w:sz w:val="24"/>
                <w:szCs w:val="24"/>
              </w:rPr>
              <w:t>’</w:t>
            </w:r>
            <w:r w:rsidR="005F7769" w:rsidRPr="005A1214">
              <w:rPr>
                <w:sz w:val="24"/>
                <w:szCs w:val="24"/>
              </w:rPr>
              <w:t>s Well</w:t>
            </w:r>
          </w:p>
          <w:p w14:paraId="25B18609" w14:textId="70BFA431" w:rsidR="005F7769" w:rsidRPr="005A1214" w:rsidRDefault="005F7769" w:rsidP="00CB5B1C">
            <w:pPr>
              <w:jc w:val="center"/>
              <w:rPr>
                <w:sz w:val="24"/>
                <w:szCs w:val="24"/>
              </w:rPr>
            </w:pPr>
          </w:p>
        </w:tc>
      </w:tr>
      <w:tr w:rsidR="005F7769" w:rsidRPr="005A1214" w14:paraId="7A465B6B" w14:textId="77777777" w:rsidTr="00ED0A25">
        <w:tc>
          <w:tcPr>
            <w:tcW w:w="704" w:type="dxa"/>
          </w:tcPr>
          <w:p w14:paraId="2916AF25" w14:textId="67A81943" w:rsidR="005F7769" w:rsidRPr="005A1214" w:rsidRDefault="005F7769" w:rsidP="005F7769">
            <w:pPr>
              <w:jc w:val="center"/>
              <w:rPr>
                <w:b/>
                <w:bCs/>
                <w:sz w:val="24"/>
                <w:szCs w:val="24"/>
              </w:rPr>
            </w:pPr>
            <w:r w:rsidRPr="005A1214">
              <w:rPr>
                <w:b/>
                <w:bCs/>
                <w:sz w:val="24"/>
                <w:szCs w:val="24"/>
              </w:rPr>
              <w:t>28</w:t>
            </w:r>
            <w:r w:rsidRPr="005A1214">
              <w:rPr>
                <w:b/>
                <w:bCs/>
                <w:sz w:val="24"/>
                <w:szCs w:val="24"/>
                <w:vertAlign w:val="superscript"/>
              </w:rPr>
              <w:t>th</w:t>
            </w:r>
            <w:r w:rsidRPr="005A1214">
              <w:rPr>
                <w:b/>
                <w:bCs/>
                <w:sz w:val="24"/>
                <w:szCs w:val="24"/>
              </w:rPr>
              <w:t xml:space="preserve"> </w:t>
            </w:r>
          </w:p>
        </w:tc>
        <w:tc>
          <w:tcPr>
            <w:tcW w:w="3969" w:type="dxa"/>
          </w:tcPr>
          <w:p w14:paraId="49C379F4" w14:textId="77777777" w:rsidR="00FD2D8D" w:rsidRDefault="00FD2D8D" w:rsidP="005F7769">
            <w:pPr>
              <w:jc w:val="center"/>
              <w:rPr>
                <w:sz w:val="24"/>
                <w:szCs w:val="24"/>
              </w:rPr>
            </w:pPr>
            <w:r>
              <w:rPr>
                <w:sz w:val="24"/>
                <w:szCs w:val="24"/>
              </w:rPr>
              <w:t>Diocesan Rural Life Advisor</w:t>
            </w:r>
          </w:p>
          <w:p w14:paraId="56528430" w14:textId="77777777" w:rsidR="00FD2D8D" w:rsidRDefault="00FD2D8D" w:rsidP="005F7769">
            <w:pPr>
              <w:jc w:val="center"/>
              <w:rPr>
                <w:sz w:val="24"/>
                <w:szCs w:val="24"/>
              </w:rPr>
            </w:pPr>
          </w:p>
          <w:p w14:paraId="6649E300" w14:textId="2D6D7CF1" w:rsidR="005F7769" w:rsidRPr="005A1214" w:rsidRDefault="005F7769" w:rsidP="005F7769">
            <w:pPr>
              <w:jc w:val="center"/>
              <w:rPr>
                <w:sz w:val="24"/>
                <w:szCs w:val="24"/>
              </w:rPr>
            </w:pPr>
            <w:r w:rsidRPr="005A1214">
              <w:rPr>
                <w:sz w:val="24"/>
                <w:szCs w:val="24"/>
              </w:rPr>
              <w:t>Bishop’s Officer for the Retired Clergy</w:t>
            </w:r>
          </w:p>
        </w:tc>
        <w:tc>
          <w:tcPr>
            <w:tcW w:w="2693" w:type="dxa"/>
          </w:tcPr>
          <w:p w14:paraId="63970C44" w14:textId="77777777" w:rsidR="00FD2D8D" w:rsidRDefault="00FD2D8D" w:rsidP="005F7769">
            <w:pPr>
              <w:jc w:val="center"/>
              <w:rPr>
                <w:sz w:val="24"/>
                <w:szCs w:val="24"/>
              </w:rPr>
            </w:pPr>
            <w:r>
              <w:rPr>
                <w:sz w:val="24"/>
                <w:szCs w:val="24"/>
              </w:rPr>
              <w:t>Tim Clement</w:t>
            </w:r>
          </w:p>
          <w:p w14:paraId="083FAADC" w14:textId="77777777" w:rsidR="00FD2D8D" w:rsidRDefault="00FD2D8D" w:rsidP="005F7769">
            <w:pPr>
              <w:jc w:val="center"/>
              <w:rPr>
                <w:sz w:val="24"/>
                <w:szCs w:val="24"/>
              </w:rPr>
            </w:pPr>
          </w:p>
          <w:p w14:paraId="6EC2B51A" w14:textId="34BE6BF0" w:rsidR="005F7769" w:rsidRPr="005A1214" w:rsidRDefault="005F7769" w:rsidP="005F7769">
            <w:pPr>
              <w:jc w:val="center"/>
              <w:rPr>
                <w:sz w:val="24"/>
                <w:szCs w:val="24"/>
              </w:rPr>
            </w:pPr>
            <w:r w:rsidRPr="005A1214">
              <w:rPr>
                <w:sz w:val="24"/>
                <w:szCs w:val="24"/>
              </w:rPr>
              <w:t>Stephen James</w:t>
            </w:r>
          </w:p>
          <w:p w14:paraId="3EAA944A" w14:textId="77777777" w:rsidR="005F7769" w:rsidRPr="005A1214" w:rsidRDefault="005F7769" w:rsidP="005F7769">
            <w:pPr>
              <w:jc w:val="center"/>
              <w:rPr>
                <w:sz w:val="24"/>
                <w:szCs w:val="24"/>
              </w:rPr>
            </w:pPr>
          </w:p>
          <w:p w14:paraId="3B96588F" w14:textId="095542F9" w:rsidR="005F7769" w:rsidRPr="005A1214" w:rsidRDefault="005F7769" w:rsidP="005F7769">
            <w:pPr>
              <w:jc w:val="center"/>
              <w:rPr>
                <w:sz w:val="24"/>
                <w:szCs w:val="24"/>
              </w:rPr>
            </w:pPr>
          </w:p>
        </w:tc>
        <w:tc>
          <w:tcPr>
            <w:tcW w:w="2262" w:type="dxa"/>
          </w:tcPr>
          <w:p w14:paraId="140962EB" w14:textId="77777777" w:rsidR="00FD2D8D" w:rsidRDefault="00FD2D8D" w:rsidP="005F7769">
            <w:pPr>
              <w:jc w:val="center"/>
              <w:rPr>
                <w:sz w:val="24"/>
                <w:szCs w:val="24"/>
              </w:rPr>
            </w:pPr>
          </w:p>
          <w:p w14:paraId="5F2BC8F3" w14:textId="77777777" w:rsidR="00FD2D8D" w:rsidRDefault="00FD2D8D" w:rsidP="005F7769">
            <w:pPr>
              <w:jc w:val="center"/>
              <w:rPr>
                <w:sz w:val="24"/>
                <w:szCs w:val="24"/>
              </w:rPr>
            </w:pPr>
          </w:p>
          <w:p w14:paraId="06902FF7" w14:textId="472485BF" w:rsidR="002010B1" w:rsidRDefault="002010B1" w:rsidP="005F7769">
            <w:pPr>
              <w:jc w:val="center"/>
              <w:rPr>
                <w:sz w:val="24"/>
                <w:szCs w:val="24"/>
              </w:rPr>
            </w:pPr>
            <w:r w:rsidRPr="005A1214">
              <w:rPr>
                <w:sz w:val="24"/>
                <w:szCs w:val="24"/>
              </w:rPr>
              <w:t xml:space="preserve">Retired Clergy and LLMs and those with Permission to Officiate </w:t>
            </w:r>
          </w:p>
          <w:p w14:paraId="09F3B0E2" w14:textId="77777777" w:rsidR="002010B1" w:rsidRDefault="002010B1" w:rsidP="005F7769">
            <w:pPr>
              <w:jc w:val="center"/>
              <w:rPr>
                <w:sz w:val="24"/>
                <w:szCs w:val="24"/>
              </w:rPr>
            </w:pPr>
          </w:p>
          <w:p w14:paraId="11565BBE" w14:textId="648CD5D1" w:rsidR="005F7769" w:rsidRPr="005A1214" w:rsidRDefault="005F7769" w:rsidP="005F7769">
            <w:pPr>
              <w:jc w:val="center"/>
              <w:rPr>
                <w:sz w:val="24"/>
                <w:szCs w:val="24"/>
              </w:rPr>
            </w:pPr>
            <w:r w:rsidRPr="005A1214">
              <w:rPr>
                <w:sz w:val="24"/>
                <w:szCs w:val="24"/>
              </w:rPr>
              <w:t>Clergy Spouses and Families</w:t>
            </w:r>
          </w:p>
          <w:p w14:paraId="390A3EF2" w14:textId="77777777" w:rsidR="005F7769" w:rsidRPr="005A1214" w:rsidRDefault="005F7769" w:rsidP="005F7769">
            <w:pPr>
              <w:jc w:val="center"/>
              <w:rPr>
                <w:sz w:val="24"/>
                <w:szCs w:val="24"/>
              </w:rPr>
            </w:pPr>
          </w:p>
          <w:p w14:paraId="65131CE0" w14:textId="77777777" w:rsidR="005F7769" w:rsidRDefault="005F7769" w:rsidP="005F7769">
            <w:pPr>
              <w:jc w:val="center"/>
              <w:rPr>
                <w:sz w:val="24"/>
                <w:szCs w:val="24"/>
              </w:rPr>
            </w:pPr>
            <w:r w:rsidRPr="005A1214">
              <w:rPr>
                <w:sz w:val="24"/>
                <w:szCs w:val="24"/>
              </w:rPr>
              <w:t>Clergy Widows and Dependents Society</w:t>
            </w:r>
          </w:p>
          <w:p w14:paraId="11D02C76" w14:textId="76D7DE3F" w:rsidR="003410FC" w:rsidRPr="005A1214" w:rsidRDefault="003410FC" w:rsidP="00CB5B1C">
            <w:pPr>
              <w:rPr>
                <w:sz w:val="24"/>
                <w:szCs w:val="24"/>
              </w:rPr>
            </w:pPr>
          </w:p>
        </w:tc>
      </w:tr>
      <w:tr w:rsidR="005F7769" w:rsidRPr="005A1214" w14:paraId="1F987538" w14:textId="77777777" w:rsidTr="00ED0A25">
        <w:tc>
          <w:tcPr>
            <w:tcW w:w="704" w:type="dxa"/>
            <w:shd w:val="clear" w:color="auto" w:fill="CCCCFF"/>
          </w:tcPr>
          <w:p w14:paraId="782E0CAE" w14:textId="3BC65883" w:rsidR="005F7769" w:rsidRPr="005A1214" w:rsidRDefault="005F7769" w:rsidP="005F7769">
            <w:pPr>
              <w:jc w:val="center"/>
              <w:rPr>
                <w:b/>
                <w:bCs/>
                <w:sz w:val="24"/>
                <w:szCs w:val="24"/>
              </w:rPr>
            </w:pPr>
            <w:r w:rsidRPr="005A1214">
              <w:rPr>
                <w:b/>
                <w:bCs/>
                <w:sz w:val="24"/>
                <w:szCs w:val="24"/>
              </w:rPr>
              <w:t>29</w:t>
            </w:r>
            <w:r w:rsidRPr="005A1214">
              <w:rPr>
                <w:b/>
                <w:bCs/>
                <w:sz w:val="24"/>
                <w:szCs w:val="24"/>
                <w:vertAlign w:val="superscript"/>
              </w:rPr>
              <w:t>th</w:t>
            </w:r>
            <w:r w:rsidRPr="005A1214">
              <w:rPr>
                <w:b/>
                <w:bCs/>
                <w:sz w:val="24"/>
                <w:szCs w:val="24"/>
              </w:rPr>
              <w:t xml:space="preserve"> </w:t>
            </w:r>
          </w:p>
        </w:tc>
        <w:tc>
          <w:tcPr>
            <w:tcW w:w="3969" w:type="dxa"/>
            <w:shd w:val="clear" w:color="auto" w:fill="CCCCFF"/>
          </w:tcPr>
          <w:p w14:paraId="19A9764F" w14:textId="0F32E823" w:rsidR="005F7769" w:rsidRPr="005214C6" w:rsidRDefault="00960953" w:rsidP="00073BDE">
            <w:pPr>
              <w:jc w:val="center"/>
              <w:rPr>
                <w:sz w:val="24"/>
                <w:szCs w:val="24"/>
              </w:rPr>
            </w:pPr>
            <w:r w:rsidRPr="00960953">
              <w:rPr>
                <w:sz w:val="24"/>
                <w:szCs w:val="24"/>
              </w:rPr>
              <w:t>Society for Promoting Christian Knowledge</w:t>
            </w:r>
          </w:p>
        </w:tc>
        <w:tc>
          <w:tcPr>
            <w:tcW w:w="2693" w:type="dxa"/>
            <w:shd w:val="clear" w:color="auto" w:fill="CCCCFF"/>
          </w:tcPr>
          <w:p w14:paraId="152C7B5C" w14:textId="5C08E06C" w:rsidR="00055B81" w:rsidRPr="005214C6" w:rsidRDefault="00C01E70" w:rsidP="00073BDE">
            <w:pPr>
              <w:jc w:val="center"/>
              <w:rPr>
                <w:sz w:val="24"/>
                <w:szCs w:val="24"/>
              </w:rPr>
            </w:pPr>
            <w:r w:rsidRPr="00C01E70">
              <w:rPr>
                <w:sz w:val="24"/>
                <w:szCs w:val="24"/>
              </w:rPr>
              <w:t>South Wales Pilgrimage Association and all places of pilgrimage</w:t>
            </w:r>
          </w:p>
        </w:tc>
        <w:tc>
          <w:tcPr>
            <w:tcW w:w="2262" w:type="dxa"/>
            <w:shd w:val="clear" w:color="auto" w:fill="CCCCFF"/>
          </w:tcPr>
          <w:p w14:paraId="668536E9" w14:textId="7F0273D0" w:rsidR="003410FC" w:rsidRPr="005214C6" w:rsidRDefault="00FF6DD4" w:rsidP="00073BDE">
            <w:pPr>
              <w:jc w:val="center"/>
              <w:rPr>
                <w:sz w:val="24"/>
                <w:szCs w:val="24"/>
              </w:rPr>
            </w:pPr>
            <w:r w:rsidRPr="00FF6DD4">
              <w:rPr>
                <w:sz w:val="24"/>
                <w:szCs w:val="24"/>
              </w:rPr>
              <w:t>Additional Curates Society</w:t>
            </w:r>
          </w:p>
        </w:tc>
      </w:tr>
      <w:tr w:rsidR="005F7769" w:rsidRPr="005A1214" w14:paraId="25E7886A" w14:textId="77777777" w:rsidTr="00ED0A25">
        <w:tc>
          <w:tcPr>
            <w:tcW w:w="704" w:type="dxa"/>
          </w:tcPr>
          <w:p w14:paraId="36D5A063" w14:textId="792F2B79" w:rsidR="005F7769" w:rsidRPr="005A1214" w:rsidRDefault="005F7769" w:rsidP="005F7769">
            <w:pPr>
              <w:jc w:val="center"/>
              <w:rPr>
                <w:b/>
                <w:bCs/>
                <w:sz w:val="24"/>
                <w:szCs w:val="24"/>
              </w:rPr>
            </w:pPr>
            <w:r w:rsidRPr="005A1214">
              <w:rPr>
                <w:b/>
                <w:bCs/>
                <w:sz w:val="24"/>
                <w:szCs w:val="24"/>
              </w:rPr>
              <w:t>30</w:t>
            </w:r>
            <w:r w:rsidRPr="005A1214">
              <w:rPr>
                <w:b/>
                <w:bCs/>
                <w:sz w:val="24"/>
                <w:szCs w:val="24"/>
                <w:vertAlign w:val="superscript"/>
              </w:rPr>
              <w:t>th</w:t>
            </w:r>
            <w:r w:rsidRPr="005A1214">
              <w:rPr>
                <w:b/>
                <w:bCs/>
                <w:sz w:val="24"/>
                <w:szCs w:val="24"/>
              </w:rPr>
              <w:t xml:space="preserve"> </w:t>
            </w:r>
          </w:p>
        </w:tc>
        <w:tc>
          <w:tcPr>
            <w:tcW w:w="3969" w:type="dxa"/>
          </w:tcPr>
          <w:p w14:paraId="3C76D4E6" w14:textId="25EBDBC3" w:rsidR="00B01894" w:rsidRPr="005214C6" w:rsidRDefault="00960953" w:rsidP="00073BDE">
            <w:pPr>
              <w:jc w:val="center"/>
              <w:rPr>
                <w:sz w:val="24"/>
                <w:szCs w:val="24"/>
              </w:rPr>
            </w:pPr>
            <w:r w:rsidRPr="00960953">
              <w:rPr>
                <w:sz w:val="24"/>
                <w:szCs w:val="24"/>
              </w:rPr>
              <w:t>United Society Partners in the Gospel</w:t>
            </w:r>
          </w:p>
        </w:tc>
        <w:tc>
          <w:tcPr>
            <w:tcW w:w="2693" w:type="dxa"/>
          </w:tcPr>
          <w:p w14:paraId="35D25AB7" w14:textId="67ADCB02" w:rsidR="005F7769" w:rsidRPr="005214C6" w:rsidRDefault="00775186" w:rsidP="00073BDE">
            <w:pPr>
              <w:jc w:val="center"/>
              <w:rPr>
                <w:sz w:val="24"/>
                <w:szCs w:val="24"/>
              </w:rPr>
            </w:pPr>
            <w:r w:rsidRPr="00775186">
              <w:rPr>
                <w:sz w:val="24"/>
                <w:szCs w:val="24"/>
              </w:rPr>
              <w:t>World Council of Churches</w:t>
            </w:r>
          </w:p>
        </w:tc>
        <w:tc>
          <w:tcPr>
            <w:tcW w:w="2262" w:type="dxa"/>
          </w:tcPr>
          <w:p w14:paraId="61EEEC2E" w14:textId="64B853B0" w:rsidR="005F7769" w:rsidRPr="000D7E39" w:rsidRDefault="008E1C5F" w:rsidP="000D7E39">
            <w:pPr>
              <w:jc w:val="center"/>
              <w:rPr>
                <w:rFonts w:ascii="Calibri" w:hAnsi="Calibri" w:cs="Calibri"/>
                <w:color w:val="000000"/>
                <w:sz w:val="24"/>
                <w:szCs w:val="24"/>
              </w:rPr>
            </w:pPr>
            <w:r w:rsidRPr="008E1C5F">
              <w:rPr>
                <w:rFonts w:ascii="Calibri" w:hAnsi="Calibri" w:cs="Calibri"/>
                <w:color w:val="000000"/>
                <w:sz w:val="24"/>
                <w:szCs w:val="24"/>
              </w:rPr>
              <w:t>Altar Servers, Guild of the Servants of the Sanctuary</w:t>
            </w:r>
          </w:p>
        </w:tc>
      </w:tr>
    </w:tbl>
    <w:p w14:paraId="085EABB0" w14:textId="77777777" w:rsidR="00FD47F6" w:rsidRPr="005A1214" w:rsidRDefault="00FD47F6" w:rsidP="00A55B9A">
      <w:pPr>
        <w:jc w:val="center"/>
        <w:rPr>
          <w:sz w:val="24"/>
          <w:szCs w:val="24"/>
        </w:rPr>
      </w:pPr>
    </w:p>
    <w:sectPr w:rsidR="00FD47F6" w:rsidRPr="005A1214" w:rsidSect="008F504A">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FE19" w14:textId="77777777" w:rsidR="00BA5CE3" w:rsidRDefault="00BA5CE3" w:rsidP="004B53D3">
      <w:pPr>
        <w:spacing w:after="0" w:line="240" w:lineRule="auto"/>
      </w:pPr>
      <w:r>
        <w:separator/>
      </w:r>
    </w:p>
  </w:endnote>
  <w:endnote w:type="continuationSeparator" w:id="0">
    <w:p w14:paraId="13BFB768" w14:textId="77777777" w:rsidR="00BA5CE3" w:rsidRDefault="00BA5CE3" w:rsidP="004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42459"/>
      <w:docPartObj>
        <w:docPartGallery w:val="Page Numbers (Bottom of Page)"/>
        <w:docPartUnique/>
      </w:docPartObj>
    </w:sdtPr>
    <w:sdtEndPr>
      <w:rPr>
        <w:noProof/>
      </w:rPr>
    </w:sdtEndPr>
    <w:sdtContent>
      <w:p w14:paraId="1440BA4B" w14:textId="7914488E" w:rsidR="004B53D3" w:rsidRDefault="004B53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83B05" w14:textId="77777777" w:rsidR="004B53D3" w:rsidRDefault="004B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0C26" w14:textId="77777777" w:rsidR="00BA5CE3" w:rsidRDefault="00BA5CE3" w:rsidP="004B53D3">
      <w:pPr>
        <w:spacing w:after="0" w:line="240" w:lineRule="auto"/>
      </w:pPr>
      <w:r>
        <w:separator/>
      </w:r>
    </w:p>
  </w:footnote>
  <w:footnote w:type="continuationSeparator" w:id="0">
    <w:p w14:paraId="53BAE9AE" w14:textId="77777777" w:rsidR="00BA5CE3" w:rsidRDefault="00BA5CE3" w:rsidP="004B5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60FD2"/>
    <w:multiLevelType w:val="hybridMultilevel"/>
    <w:tmpl w:val="7E70064E"/>
    <w:lvl w:ilvl="0" w:tplc="D090BAB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F6"/>
    <w:rsid w:val="0000771D"/>
    <w:rsid w:val="000207BB"/>
    <w:rsid w:val="000230D2"/>
    <w:rsid w:val="0003248A"/>
    <w:rsid w:val="00033AC0"/>
    <w:rsid w:val="00037E06"/>
    <w:rsid w:val="00047542"/>
    <w:rsid w:val="00054624"/>
    <w:rsid w:val="00055B81"/>
    <w:rsid w:val="00065C8A"/>
    <w:rsid w:val="00073BDE"/>
    <w:rsid w:val="00074F92"/>
    <w:rsid w:val="00091D06"/>
    <w:rsid w:val="00097482"/>
    <w:rsid w:val="000A207E"/>
    <w:rsid w:val="000A771A"/>
    <w:rsid w:val="000B01BB"/>
    <w:rsid w:val="000B0A0D"/>
    <w:rsid w:val="000C60E5"/>
    <w:rsid w:val="000C794F"/>
    <w:rsid w:val="000D7E39"/>
    <w:rsid w:val="000F5DEE"/>
    <w:rsid w:val="000F60D4"/>
    <w:rsid w:val="00104248"/>
    <w:rsid w:val="00105AA9"/>
    <w:rsid w:val="00112A1C"/>
    <w:rsid w:val="00134A23"/>
    <w:rsid w:val="00146DF0"/>
    <w:rsid w:val="00150706"/>
    <w:rsid w:val="00155619"/>
    <w:rsid w:val="001769FB"/>
    <w:rsid w:val="00180B68"/>
    <w:rsid w:val="001819FD"/>
    <w:rsid w:val="001837F5"/>
    <w:rsid w:val="00184F29"/>
    <w:rsid w:val="00190EFF"/>
    <w:rsid w:val="00193A69"/>
    <w:rsid w:val="001A0CF5"/>
    <w:rsid w:val="001D07E0"/>
    <w:rsid w:val="001D1452"/>
    <w:rsid w:val="001D6CA6"/>
    <w:rsid w:val="001E44B9"/>
    <w:rsid w:val="001F1030"/>
    <w:rsid w:val="002010B1"/>
    <w:rsid w:val="0021254F"/>
    <w:rsid w:val="0025026E"/>
    <w:rsid w:val="0025110D"/>
    <w:rsid w:val="00256CD0"/>
    <w:rsid w:val="00262F03"/>
    <w:rsid w:val="002B2FAC"/>
    <w:rsid w:val="002B4978"/>
    <w:rsid w:val="002B7815"/>
    <w:rsid w:val="002C06F2"/>
    <w:rsid w:val="002C5438"/>
    <w:rsid w:val="002D21AF"/>
    <w:rsid w:val="002E1B18"/>
    <w:rsid w:val="002E3D69"/>
    <w:rsid w:val="002F4C24"/>
    <w:rsid w:val="002F5EC1"/>
    <w:rsid w:val="002F6281"/>
    <w:rsid w:val="003002A2"/>
    <w:rsid w:val="00301D74"/>
    <w:rsid w:val="00305404"/>
    <w:rsid w:val="003279F1"/>
    <w:rsid w:val="00331B9F"/>
    <w:rsid w:val="00333C3D"/>
    <w:rsid w:val="003410FC"/>
    <w:rsid w:val="00352027"/>
    <w:rsid w:val="0035296F"/>
    <w:rsid w:val="00357DF8"/>
    <w:rsid w:val="00365F16"/>
    <w:rsid w:val="00367004"/>
    <w:rsid w:val="00367066"/>
    <w:rsid w:val="003700C6"/>
    <w:rsid w:val="0037259E"/>
    <w:rsid w:val="0037708C"/>
    <w:rsid w:val="003841CB"/>
    <w:rsid w:val="00386111"/>
    <w:rsid w:val="003A36A4"/>
    <w:rsid w:val="003A6E2C"/>
    <w:rsid w:val="003C3A40"/>
    <w:rsid w:val="003C6D65"/>
    <w:rsid w:val="003E19B3"/>
    <w:rsid w:val="003E3BB5"/>
    <w:rsid w:val="003F24FE"/>
    <w:rsid w:val="004040D7"/>
    <w:rsid w:val="0041399D"/>
    <w:rsid w:val="004257EF"/>
    <w:rsid w:val="004341C2"/>
    <w:rsid w:val="00441593"/>
    <w:rsid w:val="00441E20"/>
    <w:rsid w:val="00443CBF"/>
    <w:rsid w:val="00471199"/>
    <w:rsid w:val="004737AE"/>
    <w:rsid w:val="00482716"/>
    <w:rsid w:val="004847B7"/>
    <w:rsid w:val="00493D4D"/>
    <w:rsid w:val="00495472"/>
    <w:rsid w:val="004B2EC4"/>
    <w:rsid w:val="004B53D3"/>
    <w:rsid w:val="004B6CE0"/>
    <w:rsid w:val="004C0BBF"/>
    <w:rsid w:val="004C633F"/>
    <w:rsid w:val="004D06F9"/>
    <w:rsid w:val="004D7256"/>
    <w:rsid w:val="004F4945"/>
    <w:rsid w:val="00511996"/>
    <w:rsid w:val="0051504E"/>
    <w:rsid w:val="00516745"/>
    <w:rsid w:val="005214C6"/>
    <w:rsid w:val="00525851"/>
    <w:rsid w:val="005346F7"/>
    <w:rsid w:val="00556E7A"/>
    <w:rsid w:val="00571148"/>
    <w:rsid w:val="00583C8B"/>
    <w:rsid w:val="005A1214"/>
    <w:rsid w:val="005C6010"/>
    <w:rsid w:val="005C7841"/>
    <w:rsid w:val="005D6E7C"/>
    <w:rsid w:val="005E32A3"/>
    <w:rsid w:val="005F3403"/>
    <w:rsid w:val="005F7769"/>
    <w:rsid w:val="00606D46"/>
    <w:rsid w:val="006074E5"/>
    <w:rsid w:val="006112F2"/>
    <w:rsid w:val="0062374E"/>
    <w:rsid w:val="00623AB8"/>
    <w:rsid w:val="00636888"/>
    <w:rsid w:val="0064269D"/>
    <w:rsid w:val="00651C5F"/>
    <w:rsid w:val="0068236F"/>
    <w:rsid w:val="00693EAF"/>
    <w:rsid w:val="006B59B2"/>
    <w:rsid w:val="006E01FA"/>
    <w:rsid w:val="006E5D0C"/>
    <w:rsid w:val="006E7C88"/>
    <w:rsid w:val="006F2A8D"/>
    <w:rsid w:val="00700AA0"/>
    <w:rsid w:val="00701387"/>
    <w:rsid w:val="00713D08"/>
    <w:rsid w:val="007179A1"/>
    <w:rsid w:val="0073002B"/>
    <w:rsid w:val="0073186C"/>
    <w:rsid w:val="00743458"/>
    <w:rsid w:val="00751A41"/>
    <w:rsid w:val="00754D08"/>
    <w:rsid w:val="00775186"/>
    <w:rsid w:val="007826B1"/>
    <w:rsid w:val="00796736"/>
    <w:rsid w:val="007A3D95"/>
    <w:rsid w:val="007A7A7A"/>
    <w:rsid w:val="007A7FF8"/>
    <w:rsid w:val="007B10F3"/>
    <w:rsid w:val="007D28D1"/>
    <w:rsid w:val="008021B4"/>
    <w:rsid w:val="00802551"/>
    <w:rsid w:val="0080671C"/>
    <w:rsid w:val="008176AA"/>
    <w:rsid w:val="00823621"/>
    <w:rsid w:val="00837E6F"/>
    <w:rsid w:val="00840081"/>
    <w:rsid w:val="00847F58"/>
    <w:rsid w:val="0088464C"/>
    <w:rsid w:val="00892D86"/>
    <w:rsid w:val="008B3A93"/>
    <w:rsid w:val="008B4161"/>
    <w:rsid w:val="008C4B4A"/>
    <w:rsid w:val="008E1C5F"/>
    <w:rsid w:val="008E597A"/>
    <w:rsid w:val="008E731A"/>
    <w:rsid w:val="008E7C97"/>
    <w:rsid w:val="008F2D9B"/>
    <w:rsid w:val="008F504A"/>
    <w:rsid w:val="0091555A"/>
    <w:rsid w:val="009234F8"/>
    <w:rsid w:val="009332EB"/>
    <w:rsid w:val="00943486"/>
    <w:rsid w:val="00943A75"/>
    <w:rsid w:val="009524DC"/>
    <w:rsid w:val="00960953"/>
    <w:rsid w:val="00973BF8"/>
    <w:rsid w:val="00984EEE"/>
    <w:rsid w:val="009A64BC"/>
    <w:rsid w:val="009B0E99"/>
    <w:rsid w:val="009C6E8A"/>
    <w:rsid w:val="009D1C6D"/>
    <w:rsid w:val="009E11B2"/>
    <w:rsid w:val="009E61D6"/>
    <w:rsid w:val="00A27AB3"/>
    <w:rsid w:val="00A307D1"/>
    <w:rsid w:val="00A3588D"/>
    <w:rsid w:val="00A35A05"/>
    <w:rsid w:val="00A3728A"/>
    <w:rsid w:val="00A45A8E"/>
    <w:rsid w:val="00A55B9A"/>
    <w:rsid w:val="00A75495"/>
    <w:rsid w:val="00A84F52"/>
    <w:rsid w:val="00A97545"/>
    <w:rsid w:val="00AA1AC8"/>
    <w:rsid w:val="00AA4C7D"/>
    <w:rsid w:val="00AA63D2"/>
    <w:rsid w:val="00AB25BA"/>
    <w:rsid w:val="00AD1B57"/>
    <w:rsid w:val="00B00DF5"/>
    <w:rsid w:val="00B01894"/>
    <w:rsid w:val="00B046C4"/>
    <w:rsid w:val="00B07156"/>
    <w:rsid w:val="00B0734B"/>
    <w:rsid w:val="00B101BA"/>
    <w:rsid w:val="00B2220C"/>
    <w:rsid w:val="00B26890"/>
    <w:rsid w:val="00B26B0E"/>
    <w:rsid w:val="00B36E0A"/>
    <w:rsid w:val="00B44C07"/>
    <w:rsid w:val="00B5094D"/>
    <w:rsid w:val="00B573C3"/>
    <w:rsid w:val="00B61182"/>
    <w:rsid w:val="00B62AE6"/>
    <w:rsid w:val="00B70D95"/>
    <w:rsid w:val="00B8587C"/>
    <w:rsid w:val="00B9104F"/>
    <w:rsid w:val="00B91392"/>
    <w:rsid w:val="00B95909"/>
    <w:rsid w:val="00B9709A"/>
    <w:rsid w:val="00BA5CE3"/>
    <w:rsid w:val="00BB0649"/>
    <w:rsid w:val="00BC397E"/>
    <w:rsid w:val="00BF05A1"/>
    <w:rsid w:val="00BF07F5"/>
    <w:rsid w:val="00BF44C2"/>
    <w:rsid w:val="00C01E70"/>
    <w:rsid w:val="00C20D13"/>
    <w:rsid w:val="00C23E00"/>
    <w:rsid w:val="00C43DC2"/>
    <w:rsid w:val="00C5652B"/>
    <w:rsid w:val="00C5705E"/>
    <w:rsid w:val="00C82E8D"/>
    <w:rsid w:val="00C8355A"/>
    <w:rsid w:val="00C979BD"/>
    <w:rsid w:val="00CA2D2C"/>
    <w:rsid w:val="00CB59BF"/>
    <w:rsid w:val="00CB5B1C"/>
    <w:rsid w:val="00CB5BD9"/>
    <w:rsid w:val="00CB76AD"/>
    <w:rsid w:val="00CD2D3B"/>
    <w:rsid w:val="00CF16FC"/>
    <w:rsid w:val="00D032DD"/>
    <w:rsid w:val="00D30C56"/>
    <w:rsid w:val="00D33815"/>
    <w:rsid w:val="00D346FE"/>
    <w:rsid w:val="00D544A3"/>
    <w:rsid w:val="00D5496E"/>
    <w:rsid w:val="00D736E0"/>
    <w:rsid w:val="00D75FA8"/>
    <w:rsid w:val="00D76B0B"/>
    <w:rsid w:val="00DA0BA2"/>
    <w:rsid w:val="00DB3B7E"/>
    <w:rsid w:val="00DE5880"/>
    <w:rsid w:val="00DE73D7"/>
    <w:rsid w:val="00DF22C2"/>
    <w:rsid w:val="00E02B80"/>
    <w:rsid w:val="00E05270"/>
    <w:rsid w:val="00E16261"/>
    <w:rsid w:val="00E20BE1"/>
    <w:rsid w:val="00E2173E"/>
    <w:rsid w:val="00E21C5D"/>
    <w:rsid w:val="00E300C9"/>
    <w:rsid w:val="00E6104B"/>
    <w:rsid w:val="00E70362"/>
    <w:rsid w:val="00E820C1"/>
    <w:rsid w:val="00E83168"/>
    <w:rsid w:val="00E845B4"/>
    <w:rsid w:val="00EA7F26"/>
    <w:rsid w:val="00EB392B"/>
    <w:rsid w:val="00EB7EDC"/>
    <w:rsid w:val="00EC3111"/>
    <w:rsid w:val="00ED0A25"/>
    <w:rsid w:val="00ED184B"/>
    <w:rsid w:val="00EE6E3F"/>
    <w:rsid w:val="00F02A89"/>
    <w:rsid w:val="00F0421A"/>
    <w:rsid w:val="00F12FA2"/>
    <w:rsid w:val="00F15DDE"/>
    <w:rsid w:val="00F217FA"/>
    <w:rsid w:val="00F26130"/>
    <w:rsid w:val="00F523FD"/>
    <w:rsid w:val="00F52623"/>
    <w:rsid w:val="00F54530"/>
    <w:rsid w:val="00F8280B"/>
    <w:rsid w:val="00F9385C"/>
    <w:rsid w:val="00F93982"/>
    <w:rsid w:val="00FA7444"/>
    <w:rsid w:val="00FC619E"/>
    <w:rsid w:val="00FC726C"/>
    <w:rsid w:val="00FD11FB"/>
    <w:rsid w:val="00FD1BE9"/>
    <w:rsid w:val="00FD2036"/>
    <w:rsid w:val="00FD2D8D"/>
    <w:rsid w:val="00FD47F6"/>
    <w:rsid w:val="00FF4C02"/>
    <w:rsid w:val="00FF6577"/>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3850"/>
  <w15:chartTrackingRefBased/>
  <w15:docId w15:val="{BA56D592-5584-4DDC-9472-6122992B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B9A"/>
    <w:pPr>
      <w:ind w:left="720"/>
      <w:contextualSpacing/>
    </w:pPr>
  </w:style>
  <w:style w:type="paragraph" w:customStyle="1" w:styleId="BodyA">
    <w:name w:val="Body A"/>
    <w:rsid w:val="006E01F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eastAsia="en-GB"/>
    </w:rPr>
  </w:style>
  <w:style w:type="paragraph" w:customStyle="1" w:styleId="Body">
    <w:name w:val="Body"/>
    <w:rsid w:val="005F77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4B5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D3"/>
  </w:style>
  <w:style w:type="paragraph" w:styleId="Footer">
    <w:name w:val="footer"/>
    <w:basedOn w:val="Normal"/>
    <w:link w:val="FooterChar"/>
    <w:uiPriority w:val="99"/>
    <w:unhideWhenUsed/>
    <w:rsid w:val="004B5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157">
      <w:bodyDiv w:val="1"/>
      <w:marLeft w:val="0"/>
      <w:marRight w:val="0"/>
      <w:marTop w:val="0"/>
      <w:marBottom w:val="0"/>
      <w:divBdr>
        <w:top w:val="none" w:sz="0" w:space="0" w:color="auto"/>
        <w:left w:val="none" w:sz="0" w:space="0" w:color="auto"/>
        <w:bottom w:val="none" w:sz="0" w:space="0" w:color="auto"/>
        <w:right w:val="none" w:sz="0" w:space="0" w:color="auto"/>
      </w:divBdr>
    </w:div>
    <w:div w:id="212080413">
      <w:bodyDiv w:val="1"/>
      <w:marLeft w:val="0"/>
      <w:marRight w:val="0"/>
      <w:marTop w:val="0"/>
      <w:marBottom w:val="0"/>
      <w:divBdr>
        <w:top w:val="none" w:sz="0" w:space="0" w:color="auto"/>
        <w:left w:val="none" w:sz="0" w:space="0" w:color="auto"/>
        <w:bottom w:val="none" w:sz="0" w:space="0" w:color="auto"/>
        <w:right w:val="none" w:sz="0" w:space="0" w:color="auto"/>
      </w:divBdr>
    </w:div>
    <w:div w:id="390467731">
      <w:bodyDiv w:val="1"/>
      <w:marLeft w:val="0"/>
      <w:marRight w:val="0"/>
      <w:marTop w:val="0"/>
      <w:marBottom w:val="0"/>
      <w:divBdr>
        <w:top w:val="none" w:sz="0" w:space="0" w:color="auto"/>
        <w:left w:val="none" w:sz="0" w:space="0" w:color="auto"/>
        <w:bottom w:val="none" w:sz="0" w:space="0" w:color="auto"/>
        <w:right w:val="none" w:sz="0" w:space="0" w:color="auto"/>
      </w:divBdr>
    </w:div>
    <w:div w:id="444807459">
      <w:bodyDiv w:val="1"/>
      <w:marLeft w:val="0"/>
      <w:marRight w:val="0"/>
      <w:marTop w:val="0"/>
      <w:marBottom w:val="0"/>
      <w:divBdr>
        <w:top w:val="none" w:sz="0" w:space="0" w:color="auto"/>
        <w:left w:val="none" w:sz="0" w:space="0" w:color="auto"/>
        <w:bottom w:val="none" w:sz="0" w:space="0" w:color="auto"/>
        <w:right w:val="none" w:sz="0" w:space="0" w:color="auto"/>
      </w:divBdr>
    </w:div>
    <w:div w:id="584388105">
      <w:bodyDiv w:val="1"/>
      <w:marLeft w:val="0"/>
      <w:marRight w:val="0"/>
      <w:marTop w:val="0"/>
      <w:marBottom w:val="0"/>
      <w:divBdr>
        <w:top w:val="none" w:sz="0" w:space="0" w:color="auto"/>
        <w:left w:val="none" w:sz="0" w:space="0" w:color="auto"/>
        <w:bottom w:val="none" w:sz="0" w:space="0" w:color="auto"/>
        <w:right w:val="none" w:sz="0" w:space="0" w:color="auto"/>
      </w:divBdr>
    </w:div>
    <w:div w:id="819269149">
      <w:bodyDiv w:val="1"/>
      <w:marLeft w:val="0"/>
      <w:marRight w:val="0"/>
      <w:marTop w:val="0"/>
      <w:marBottom w:val="0"/>
      <w:divBdr>
        <w:top w:val="none" w:sz="0" w:space="0" w:color="auto"/>
        <w:left w:val="none" w:sz="0" w:space="0" w:color="auto"/>
        <w:bottom w:val="none" w:sz="0" w:space="0" w:color="auto"/>
        <w:right w:val="none" w:sz="0" w:space="0" w:color="auto"/>
      </w:divBdr>
    </w:div>
    <w:div w:id="1053195669">
      <w:bodyDiv w:val="1"/>
      <w:marLeft w:val="0"/>
      <w:marRight w:val="0"/>
      <w:marTop w:val="0"/>
      <w:marBottom w:val="0"/>
      <w:divBdr>
        <w:top w:val="none" w:sz="0" w:space="0" w:color="auto"/>
        <w:left w:val="none" w:sz="0" w:space="0" w:color="auto"/>
        <w:bottom w:val="none" w:sz="0" w:space="0" w:color="auto"/>
        <w:right w:val="none" w:sz="0" w:space="0" w:color="auto"/>
      </w:divBdr>
    </w:div>
    <w:div w:id="1565682659">
      <w:bodyDiv w:val="1"/>
      <w:marLeft w:val="0"/>
      <w:marRight w:val="0"/>
      <w:marTop w:val="0"/>
      <w:marBottom w:val="0"/>
      <w:divBdr>
        <w:top w:val="none" w:sz="0" w:space="0" w:color="auto"/>
        <w:left w:val="none" w:sz="0" w:space="0" w:color="auto"/>
        <w:bottom w:val="none" w:sz="0" w:space="0" w:color="auto"/>
        <w:right w:val="none" w:sz="0" w:space="0" w:color="auto"/>
      </w:divBdr>
    </w:div>
    <w:div w:id="1737391635">
      <w:bodyDiv w:val="1"/>
      <w:marLeft w:val="0"/>
      <w:marRight w:val="0"/>
      <w:marTop w:val="0"/>
      <w:marBottom w:val="0"/>
      <w:divBdr>
        <w:top w:val="none" w:sz="0" w:space="0" w:color="auto"/>
        <w:left w:val="none" w:sz="0" w:space="0" w:color="auto"/>
        <w:bottom w:val="none" w:sz="0" w:space="0" w:color="auto"/>
        <w:right w:val="none" w:sz="0" w:space="0" w:color="auto"/>
      </w:divBdr>
    </w:div>
    <w:div w:id="1815367983">
      <w:bodyDiv w:val="1"/>
      <w:marLeft w:val="0"/>
      <w:marRight w:val="0"/>
      <w:marTop w:val="0"/>
      <w:marBottom w:val="0"/>
      <w:divBdr>
        <w:top w:val="none" w:sz="0" w:space="0" w:color="auto"/>
        <w:left w:val="none" w:sz="0" w:space="0" w:color="auto"/>
        <w:bottom w:val="none" w:sz="0" w:space="0" w:color="auto"/>
        <w:right w:val="none" w:sz="0" w:space="0" w:color="auto"/>
      </w:divBdr>
    </w:div>
    <w:div w:id="2053074324">
      <w:bodyDiv w:val="1"/>
      <w:marLeft w:val="0"/>
      <w:marRight w:val="0"/>
      <w:marTop w:val="0"/>
      <w:marBottom w:val="0"/>
      <w:divBdr>
        <w:top w:val="none" w:sz="0" w:space="0" w:color="auto"/>
        <w:left w:val="none" w:sz="0" w:space="0" w:color="auto"/>
        <w:bottom w:val="none" w:sz="0" w:space="0" w:color="auto"/>
        <w:right w:val="none" w:sz="0" w:space="0" w:color="auto"/>
      </w:divBdr>
    </w:div>
    <w:div w:id="21269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James</dc:creator>
  <cp:keywords/>
  <dc:description/>
  <cp:lastModifiedBy>Owen, Libby</cp:lastModifiedBy>
  <cp:revision>2</cp:revision>
  <cp:lastPrinted>2022-02-14T16:40:00Z</cp:lastPrinted>
  <dcterms:created xsi:type="dcterms:W3CDTF">2022-03-24T15:50:00Z</dcterms:created>
  <dcterms:modified xsi:type="dcterms:W3CDTF">2022-03-24T15:50:00Z</dcterms:modified>
</cp:coreProperties>
</file>