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B506" w14:textId="0CADA2E4" w:rsidR="005E3CDB" w:rsidRPr="0081786B" w:rsidRDefault="0081786B" w:rsidP="0081786B">
      <w:pPr>
        <w:jc w:val="center"/>
        <w:rPr>
          <w:b/>
          <w:bCs/>
          <w:sz w:val="28"/>
          <w:szCs w:val="28"/>
          <w:lang w:val="en-US"/>
        </w:rPr>
      </w:pPr>
      <w:r w:rsidRPr="0081786B">
        <w:rPr>
          <w:b/>
          <w:bCs/>
          <w:sz w:val="40"/>
          <w:szCs w:val="40"/>
          <w:lang w:val="en-US"/>
        </w:rPr>
        <w:t xml:space="preserve">Monmouth Diocesan Advisory Committee </w:t>
      </w:r>
    </w:p>
    <w:p w14:paraId="7C4EADA9" w14:textId="24D95370" w:rsidR="0081786B" w:rsidRPr="0081786B" w:rsidRDefault="00865AA9" w:rsidP="0081786B">
      <w:pPr>
        <w:jc w:val="center"/>
        <w:rPr>
          <w:b/>
          <w:bCs/>
          <w:sz w:val="28"/>
          <w:szCs w:val="28"/>
          <w:lang w:val="en-US"/>
        </w:rPr>
      </w:pPr>
      <w:r>
        <w:rPr>
          <w:b/>
          <w:bCs/>
          <w:sz w:val="28"/>
          <w:szCs w:val="28"/>
          <w:lang w:val="en-US"/>
        </w:rPr>
        <w:t xml:space="preserve">Minutes of Meeting held </w:t>
      </w:r>
      <w:proofErr w:type="gramStart"/>
      <w:r w:rsidR="00B86682">
        <w:rPr>
          <w:b/>
          <w:bCs/>
          <w:sz w:val="28"/>
          <w:szCs w:val="28"/>
          <w:lang w:val="en-US"/>
        </w:rPr>
        <w:t>o</w:t>
      </w:r>
      <w:r>
        <w:rPr>
          <w:b/>
          <w:bCs/>
          <w:sz w:val="28"/>
          <w:szCs w:val="28"/>
          <w:lang w:val="en-US"/>
        </w:rPr>
        <w:t>nline</w:t>
      </w:r>
      <w:proofErr w:type="gramEnd"/>
    </w:p>
    <w:p w14:paraId="70C57D9E" w14:textId="08D67869" w:rsidR="0081786B" w:rsidRDefault="00BD7C0D" w:rsidP="0081786B">
      <w:pPr>
        <w:jc w:val="center"/>
        <w:rPr>
          <w:b/>
          <w:bCs/>
          <w:sz w:val="28"/>
          <w:szCs w:val="28"/>
          <w:lang w:val="en-US"/>
        </w:rPr>
      </w:pPr>
      <w:r>
        <w:rPr>
          <w:b/>
          <w:bCs/>
          <w:sz w:val="28"/>
          <w:szCs w:val="28"/>
          <w:lang w:val="en-US"/>
        </w:rPr>
        <w:t xml:space="preserve">Wednesday </w:t>
      </w:r>
      <w:r w:rsidR="000F2952">
        <w:rPr>
          <w:b/>
          <w:bCs/>
          <w:sz w:val="28"/>
          <w:szCs w:val="28"/>
          <w:lang w:val="en-US"/>
        </w:rPr>
        <w:t>27</w:t>
      </w:r>
      <w:r w:rsidR="000F2952" w:rsidRPr="000F2952">
        <w:rPr>
          <w:b/>
          <w:bCs/>
          <w:sz w:val="28"/>
          <w:szCs w:val="28"/>
          <w:vertAlign w:val="superscript"/>
          <w:lang w:val="en-US"/>
        </w:rPr>
        <w:t>th</w:t>
      </w:r>
      <w:r w:rsidR="000F2952">
        <w:rPr>
          <w:b/>
          <w:bCs/>
          <w:sz w:val="28"/>
          <w:szCs w:val="28"/>
          <w:lang w:val="en-US"/>
        </w:rPr>
        <w:t xml:space="preserve"> January 2021</w:t>
      </w:r>
      <w:r w:rsidR="001B075D">
        <w:rPr>
          <w:b/>
          <w:bCs/>
          <w:sz w:val="28"/>
          <w:szCs w:val="28"/>
          <w:lang w:val="en-US"/>
        </w:rPr>
        <w:t xml:space="preserve"> </w:t>
      </w:r>
      <w:r w:rsidR="001B70D3">
        <w:rPr>
          <w:b/>
          <w:bCs/>
          <w:sz w:val="28"/>
          <w:szCs w:val="28"/>
          <w:lang w:val="en-US"/>
        </w:rPr>
        <w:t>at 10:00am via Zoom</w:t>
      </w:r>
    </w:p>
    <w:p w14:paraId="18A0D125" w14:textId="518D4BAE" w:rsidR="0081786B" w:rsidRPr="00386B3A" w:rsidRDefault="006E560B" w:rsidP="006E560B">
      <w:pPr>
        <w:jc w:val="both"/>
        <w:rPr>
          <w:b/>
          <w:bCs/>
          <w:sz w:val="28"/>
          <w:szCs w:val="28"/>
        </w:rPr>
      </w:pPr>
      <w:r w:rsidRPr="00386B3A">
        <w:rPr>
          <w:b/>
          <w:bCs/>
          <w:sz w:val="28"/>
          <w:szCs w:val="28"/>
        </w:rPr>
        <w:t>PRESENT</w:t>
      </w:r>
    </w:p>
    <w:p w14:paraId="4DA3ECBD" w14:textId="4B197080" w:rsidR="006E560B" w:rsidRPr="001924A2" w:rsidRDefault="006E560B" w:rsidP="006E560B">
      <w:pPr>
        <w:jc w:val="both"/>
        <w:rPr>
          <w:sz w:val="24"/>
          <w:szCs w:val="24"/>
        </w:rPr>
      </w:pPr>
      <w:r w:rsidRPr="001924A2">
        <w:rPr>
          <w:sz w:val="24"/>
          <w:szCs w:val="24"/>
        </w:rPr>
        <w:t>The Ven. Jonathan Williams (Chair), The Ven. Sue Pennington,</w:t>
      </w:r>
      <w:r w:rsidR="00872AF5">
        <w:rPr>
          <w:sz w:val="24"/>
          <w:szCs w:val="24"/>
        </w:rPr>
        <w:t xml:space="preserve"> </w:t>
      </w:r>
      <w:r w:rsidRPr="001924A2">
        <w:rPr>
          <w:sz w:val="24"/>
          <w:szCs w:val="24"/>
        </w:rPr>
        <w:t xml:space="preserve">Mr E. Holland, Mr J. Hotson, Mr A. Rogers, Mr P. Webster, Prof. R. Howell. </w:t>
      </w:r>
      <w:r w:rsidR="000A7335" w:rsidRPr="001924A2">
        <w:rPr>
          <w:sz w:val="24"/>
          <w:szCs w:val="24"/>
        </w:rPr>
        <w:t xml:space="preserve"> </w:t>
      </w:r>
    </w:p>
    <w:p w14:paraId="25F79C49" w14:textId="4062C375" w:rsidR="006E560B" w:rsidRPr="006E560B" w:rsidRDefault="006E560B" w:rsidP="006E560B">
      <w:pPr>
        <w:jc w:val="both"/>
        <w:rPr>
          <w:sz w:val="28"/>
          <w:szCs w:val="28"/>
        </w:rPr>
      </w:pPr>
      <w:r w:rsidRPr="001924A2">
        <w:rPr>
          <w:sz w:val="24"/>
          <w:szCs w:val="24"/>
        </w:rPr>
        <w:t xml:space="preserve">Mr J. Perons (Secretary) </w:t>
      </w:r>
    </w:p>
    <w:p w14:paraId="261FB611" w14:textId="0DDD92D2" w:rsidR="006E560B" w:rsidRPr="006E560B" w:rsidRDefault="006E560B" w:rsidP="006E560B">
      <w:pPr>
        <w:jc w:val="both"/>
        <w:rPr>
          <w:b/>
          <w:bCs/>
          <w:sz w:val="28"/>
          <w:szCs w:val="28"/>
        </w:rPr>
      </w:pPr>
      <w:r w:rsidRPr="006E560B">
        <w:rPr>
          <w:b/>
          <w:bCs/>
          <w:sz w:val="28"/>
          <w:szCs w:val="28"/>
        </w:rPr>
        <w:t xml:space="preserve">APOLOGIES </w:t>
      </w:r>
    </w:p>
    <w:p w14:paraId="2AFBD013" w14:textId="27F13C31" w:rsidR="00F07AEA" w:rsidRPr="00F07AEA" w:rsidRDefault="007F79DE" w:rsidP="00F07AEA">
      <w:pPr>
        <w:jc w:val="both"/>
        <w:rPr>
          <w:sz w:val="24"/>
          <w:szCs w:val="24"/>
        </w:rPr>
      </w:pPr>
      <w:r>
        <w:rPr>
          <w:sz w:val="24"/>
          <w:szCs w:val="24"/>
        </w:rPr>
        <w:t xml:space="preserve">Mr </w:t>
      </w:r>
      <w:r w:rsidR="006E560B" w:rsidRPr="001924A2">
        <w:rPr>
          <w:sz w:val="24"/>
          <w:szCs w:val="24"/>
        </w:rPr>
        <w:t xml:space="preserve">Steven Knott, </w:t>
      </w:r>
      <w:r>
        <w:rPr>
          <w:sz w:val="24"/>
          <w:szCs w:val="24"/>
        </w:rPr>
        <w:t xml:space="preserve">Mr </w:t>
      </w:r>
      <w:r w:rsidR="006E560B" w:rsidRPr="001924A2">
        <w:rPr>
          <w:sz w:val="24"/>
          <w:szCs w:val="24"/>
        </w:rPr>
        <w:t xml:space="preserve">Michael </w:t>
      </w:r>
      <w:proofErr w:type="spellStart"/>
      <w:r w:rsidR="006E560B" w:rsidRPr="001924A2">
        <w:rPr>
          <w:sz w:val="24"/>
          <w:szCs w:val="24"/>
        </w:rPr>
        <w:t>Plageman</w:t>
      </w:r>
      <w:proofErr w:type="spellEnd"/>
      <w:r w:rsidR="00EB252E" w:rsidRPr="001924A2">
        <w:rPr>
          <w:sz w:val="24"/>
          <w:szCs w:val="24"/>
        </w:rPr>
        <w:t>,</w:t>
      </w:r>
      <w:r w:rsidR="006E560B" w:rsidRPr="001924A2">
        <w:rPr>
          <w:sz w:val="24"/>
          <w:szCs w:val="24"/>
        </w:rPr>
        <w:t xml:space="preserve"> </w:t>
      </w:r>
      <w:r w:rsidR="000A7335" w:rsidRPr="001924A2">
        <w:rPr>
          <w:sz w:val="24"/>
          <w:szCs w:val="24"/>
        </w:rPr>
        <w:t xml:space="preserve">The Revd </w:t>
      </w:r>
      <w:r w:rsidR="00872AF5" w:rsidRPr="001924A2">
        <w:rPr>
          <w:sz w:val="24"/>
          <w:szCs w:val="24"/>
        </w:rPr>
        <w:t>J. Connell</w:t>
      </w:r>
      <w:r w:rsidR="00EB252E" w:rsidRPr="001924A2">
        <w:rPr>
          <w:sz w:val="24"/>
          <w:szCs w:val="24"/>
        </w:rPr>
        <w:t xml:space="preserve">, </w:t>
      </w:r>
      <w:r>
        <w:rPr>
          <w:sz w:val="24"/>
          <w:szCs w:val="24"/>
        </w:rPr>
        <w:t xml:space="preserve">Mr </w:t>
      </w:r>
      <w:r w:rsidR="00EB252E" w:rsidRPr="001924A2">
        <w:rPr>
          <w:sz w:val="24"/>
          <w:szCs w:val="24"/>
        </w:rPr>
        <w:t>Dean A. Roberts</w:t>
      </w:r>
    </w:p>
    <w:p w14:paraId="267E7D92" w14:textId="27337529" w:rsidR="0081786B" w:rsidRDefault="001B075D" w:rsidP="001B075D">
      <w:pPr>
        <w:spacing w:after="0"/>
        <w:jc w:val="both"/>
        <w:rPr>
          <w:rFonts w:cstheme="minorHAnsi"/>
          <w:b/>
          <w:bCs/>
          <w:sz w:val="28"/>
          <w:szCs w:val="28"/>
          <w:lang w:val="en-US"/>
        </w:rPr>
      </w:pPr>
      <w:r w:rsidRPr="001B075D">
        <w:rPr>
          <w:rFonts w:cstheme="minorHAnsi"/>
          <w:b/>
          <w:bCs/>
          <w:sz w:val="28"/>
          <w:szCs w:val="28"/>
          <w:lang w:val="en-US"/>
        </w:rPr>
        <w:t>MINUTES OF THE LAST MEETING</w:t>
      </w:r>
    </w:p>
    <w:p w14:paraId="213FD5A5" w14:textId="77777777" w:rsidR="001924A2" w:rsidRDefault="001924A2" w:rsidP="001B075D">
      <w:pPr>
        <w:spacing w:after="0"/>
        <w:jc w:val="both"/>
        <w:rPr>
          <w:rFonts w:cstheme="minorHAnsi"/>
          <w:sz w:val="24"/>
          <w:szCs w:val="24"/>
          <w:lang w:val="en-US"/>
        </w:rPr>
      </w:pPr>
    </w:p>
    <w:p w14:paraId="7C227B29" w14:textId="22C85A4D" w:rsidR="006E560B" w:rsidRPr="000A7335" w:rsidRDefault="001924A2" w:rsidP="001B075D">
      <w:pPr>
        <w:spacing w:after="0"/>
        <w:jc w:val="both"/>
        <w:rPr>
          <w:rFonts w:cstheme="minorHAnsi"/>
          <w:sz w:val="28"/>
          <w:szCs w:val="28"/>
          <w:lang w:val="en-US"/>
        </w:rPr>
      </w:pPr>
      <w:r>
        <w:rPr>
          <w:rFonts w:cstheme="minorHAnsi"/>
          <w:sz w:val="24"/>
          <w:szCs w:val="24"/>
          <w:lang w:val="en-US"/>
        </w:rPr>
        <w:t xml:space="preserve">Minutes approved. </w:t>
      </w:r>
    </w:p>
    <w:p w14:paraId="57E85E8C" w14:textId="471899E8" w:rsidR="00327728" w:rsidRPr="001B075D" w:rsidRDefault="00327728" w:rsidP="001B075D">
      <w:pPr>
        <w:spacing w:after="0"/>
        <w:jc w:val="both"/>
        <w:rPr>
          <w:rFonts w:cstheme="minorHAnsi"/>
          <w:b/>
          <w:bCs/>
          <w:sz w:val="28"/>
          <w:szCs w:val="28"/>
          <w:lang w:val="en-US"/>
        </w:rPr>
      </w:pPr>
    </w:p>
    <w:p w14:paraId="6703D34A" w14:textId="51DBC8DB" w:rsidR="0081786B" w:rsidRDefault="001B075D" w:rsidP="001B075D">
      <w:pPr>
        <w:spacing w:after="0"/>
        <w:jc w:val="both"/>
        <w:rPr>
          <w:rFonts w:cstheme="minorHAnsi"/>
          <w:b/>
          <w:bCs/>
          <w:sz w:val="28"/>
          <w:szCs w:val="28"/>
          <w:lang w:val="en-US"/>
        </w:rPr>
      </w:pPr>
      <w:r w:rsidRPr="001B075D">
        <w:rPr>
          <w:rFonts w:cstheme="minorHAnsi"/>
          <w:b/>
          <w:bCs/>
          <w:sz w:val="28"/>
          <w:szCs w:val="28"/>
          <w:lang w:val="en-US"/>
        </w:rPr>
        <w:t xml:space="preserve">MATTERS ARISING </w:t>
      </w:r>
    </w:p>
    <w:p w14:paraId="6C8CB702" w14:textId="77777777" w:rsidR="001924A2" w:rsidRDefault="001924A2" w:rsidP="001B075D">
      <w:pPr>
        <w:spacing w:after="0"/>
        <w:jc w:val="both"/>
        <w:rPr>
          <w:rFonts w:cstheme="minorHAnsi"/>
          <w:sz w:val="24"/>
          <w:szCs w:val="24"/>
          <w:lang w:val="en-US"/>
        </w:rPr>
      </w:pPr>
    </w:p>
    <w:p w14:paraId="77B56839" w14:textId="7B3CF4EA" w:rsidR="006E560B" w:rsidRPr="000A7335" w:rsidRDefault="000A7335" w:rsidP="001B075D">
      <w:pPr>
        <w:spacing w:after="0"/>
        <w:jc w:val="both"/>
        <w:rPr>
          <w:rFonts w:cstheme="minorHAnsi"/>
          <w:sz w:val="28"/>
          <w:szCs w:val="28"/>
          <w:lang w:val="en-US"/>
        </w:rPr>
      </w:pPr>
      <w:r w:rsidRPr="00865AA9">
        <w:rPr>
          <w:rFonts w:cstheme="minorHAnsi"/>
          <w:sz w:val="24"/>
          <w:szCs w:val="24"/>
          <w:lang w:val="en-US"/>
        </w:rPr>
        <w:t xml:space="preserve">No Matters Arising </w:t>
      </w:r>
    </w:p>
    <w:p w14:paraId="48D8922C" w14:textId="15D54601" w:rsidR="00327728" w:rsidRPr="001B075D" w:rsidRDefault="00327728" w:rsidP="001B075D">
      <w:pPr>
        <w:spacing w:after="0"/>
        <w:jc w:val="both"/>
        <w:rPr>
          <w:rFonts w:cstheme="minorHAnsi"/>
          <w:b/>
          <w:bCs/>
          <w:sz w:val="24"/>
          <w:szCs w:val="24"/>
          <w:lang w:val="en-US"/>
        </w:rPr>
      </w:pPr>
    </w:p>
    <w:p w14:paraId="327734B9" w14:textId="17C82782" w:rsidR="0081786B" w:rsidRPr="001B075D" w:rsidRDefault="001B075D" w:rsidP="001B075D">
      <w:pPr>
        <w:spacing w:after="0"/>
        <w:jc w:val="both"/>
        <w:rPr>
          <w:rFonts w:cstheme="minorHAnsi"/>
          <w:b/>
          <w:bCs/>
          <w:sz w:val="28"/>
          <w:szCs w:val="28"/>
          <w:lang w:val="en-US"/>
        </w:rPr>
      </w:pPr>
      <w:r w:rsidRPr="001B075D">
        <w:rPr>
          <w:rFonts w:cstheme="minorHAnsi"/>
          <w:b/>
          <w:bCs/>
          <w:sz w:val="28"/>
          <w:szCs w:val="28"/>
          <w:lang w:val="en-US"/>
        </w:rPr>
        <w:t>CURRENT PETITIONS</w:t>
      </w:r>
    </w:p>
    <w:p w14:paraId="131848D0" w14:textId="632F4F8B" w:rsidR="0081786B" w:rsidRPr="001B075D" w:rsidRDefault="0081786B" w:rsidP="001B075D">
      <w:pPr>
        <w:spacing w:after="0"/>
        <w:jc w:val="both"/>
        <w:rPr>
          <w:rFonts w:cstheme="minorHAnsi"/>
          <w:b/>
          <w:bCs/>
          <w:sz w:val="24"/>
          <w:szCs w:val="24"/>
          <w:lang w:val="en-US"/>
        </w:rPr>
      </w:pPr>
    </w:p>
    <w:p w14:paraId="37BE2E17" w14:textId="48506E8E" w:rsidR="0068138B" w:rsidRPr="001B075D" w:rsidRDefault="0068138B" w:rsidP="001B075D">
      <w:pPr>
        <w:spacing w:after="0"/>
        <w:jc w:val="both"/>
        <w:rPr>
          <w:rFonts w:cstheme="minorHAnsi"/>
          <w:b/>
          <w:bCs/>
          <w:sz w:val="24"/>
          <w:szCs w:val="24"/>
          <w:lang w:val="en-US"/>
        </w:rPr>
      </w:pPr>
      <w:r w:rsidRPr="001B075D">
        <w:rPr>
          <w:rFonts w:cstheme="minorHAnsi"/>
          <w:b/>
          <w:bCs/>
          <w:sz w:val="24"/>
          <w:szCs w:val="24"/>
          <w:lang w:val="en-US"/>
        </w:rPr>
        <w:t xml:space="preserve">2020-005565 Parish of </w:t>
      </w:r>
      <w:r w:rsidR="00872AF5" w:rsidRPr="001B075D">
        <w:rPr>
          <w:rFonts w:cstheme="minorHAnsi"/>
          <w:b/>
          <w:bCs/>
          <w:sz w:val="24"/>
          <w:szCs w:val="24"/>
          <w:lang w:val="en-US"/>
        </w:rPr>
        <w:t>Llandogo, St</w:t>
      </w:r>
      <w:r w:rsidRPr="001B075D">
        <w:rPr>
          <w:rFonts w:cstheme="minorHAnsi"/>
          <w:b/>
          <w:bCs/>
          <w:sz w:val="24"/>
          <w:szCs w:val="24"/>
          <w:lang w:val="en-US"/>
        </w:rPr>
        <w:t xml:space="preserve"> Oudoceus </w:t>
      </w:r>
    </w:p>
    <w:p w14:paraId="15FB0B1D" w14:textId="77777777" w:rsidR="0068138B" w:rsidRPr="001B075D" w:rsidRDefault="0068138B" w:rsidP="001B075D">
      <w:pPr>
        <w:spacing w:after="0"/>
        <w:jc w:val="both"/>
        <w:rPr>
          <w:rFonts w:cstheme="minorHAnsi"/>
          <w:b/>
          <w:bCs/>
          <w:sz w:val="24"/>
          <w:szCs w:val="24"/>
          <w:lang w:val="en-US"/>
        </w:rPr>
      </w:pPr>
      <w:r w:rsidRPr="001B075D">
        <w:rPr>
          <w:rFonts w:cstheme="minorHAnsi"/>
          <w:b/>
          <w:bCs/>
          <w:sz w:val="24"/>
          <w:szCs w:val="24"/>
          <w:lang w:val="en-US"/>
        </w:rPr>
        <w:t>Grade II*, In a Conservation Area, Monmouthshire, Victorian/Pre-WWI</w:t>
      </w:r>
    </w:p>
    <w:p w14:paraId="5AE61A72" w14:textId="1FBF86BC" w:rsidR="0068138B" w:rsidRPr="001B075D" w:rsidRDefault="0068138B" w:rsidP="001B075D">
      <w:pPr>
        <w:spacing w:after="0"/>
        <w:jc w:val="both"/>
        <w:rPr>
          <w:rFonts w:cstheme="minorHAnsi"/>
          <w:bCs/>
          <w:i/>
          <w:sz w:val="24"/>
          <w:szCs w:val="24"/>
          <w:lang w:val="en-US"/>
        </w:rPr>
      </w:pPr>
      <w:r w:rsidRPr="001B075D">
        <w:rPr>
          <w:rFonts w:cstheme="minorHAnsi"/>
          <w:bCs/>
          <w:i/>
          <w:sz w:val="24"/>
          <w:szCs w:val="24"/>
          <w:lang w:val="en-US"/>
        </w:rPr>
        <w:t>Removal of pews</w:t>
      </w:r>
    </w:p>
    <w:p w14:paraId="37FEF735" w14:textId="3DD5F139" w:rsidR="007B754A" w:rsidRDefault="007B754A" w:rsidP="001B075D">
      <w:pPr>
        <w:spacing w:after="0"/>
        <w:jc w:val="both"/>
        <w:rPr>
          <w:rFonts w:cstheme="minorHAnsi"/>
          <w:b/>
          <w:bCs/>
          <w:sz w:val="24"/>
          <w:szCs w:val="24"/>
        </w:rPr>
      </w:pPr>
    </w:p>
    <w:p w14:paraId="5393E58F" w14:textId="2FDD7B07" w:rsidR="007B754A" w:rsidRPr="007B754A" w:rsidRDefault="007B754A" w:rsidP="001B075D">
      <w:pPr>
        <w:spacing w:after="0"/>
        <w:jc w:val="both"/>
        <w:rPr>
          <w:rFonts w:cstheme="minorHAnsi"/>
          <w:sz w:val="24"/>
          <w:szCs w:val="24"/>
          <w:u w:val="single"/>
        </w:rPr>
      </w:pPr>
      <w:r w:rsidRPr="007B754A">
        <w:rPr>
          <w:rFonts w:cstheme="minorHAnsi"/>
          <w:sz w:val="24"/>
          <w:szCs w:val="24"/>
          <w:u w:val="single"/>
        </w:rPr>
        <w:t>Virtual Site Visit Report: 14</w:t>
      </w:r>
      <w:r w:rsidRPr="007B754A">
        <w:rPr>
          <w:rFonts w:cstheme="minorHAnsi"/>
          <w:sz w:val="24"/>
          <w:szCs w:val="24"/>
          <w:u w:val="single"/>
          <w:vertAlign w:val="superscript"/>
        </w:rPr>
        <w:t>th</w:t>
      </w:r>
      <w:r w:rsidRPr="007B754A">
        <w:rPr>
          <w:rFonts w:cstheme="minorHAnsi"/>
          <w:sz w:val="24"/>
          <w:szCs w:val="24"/>
          <w:u w:val="single"/>
        </w:rPr>
        <w:t xml:space="preserve"> January 2021</w:t>
      </w:r>
    </w:p>
    <w:p w14:paraId="4D2E1DCA" w14:textId="5EC59049" w:rsidR="000F2952" w:rsidRDefault="000F2952" w:rsidP="001B075D">
      <w:pPr>
        <w:spacing w:after="0"/>
        <w:jc w:val="both"/>
        <w:rPr>
          <w:rFonts w:cstheme="minorHAnsi"/>
          <w:b/>
          <w:bCs/>
          <w:sz w:val="24"/>
          <w:szCs w:val="24"/>
          <w:lang w:val="en-US"/>
        </w:rPr>
      </w:pPr>
    </w:p>
    <w:p w14:paraId="4AF03331" w14:textId="5D395F6F" w:rsidR="00F07AEA" w:rsidRDefault="000A7335" w:rsidP="001B075D">
      <w:pPr>
        <w:spacing w:after="0"/>
        <w:jc w:val="both"/>
        <w:rPr>
          <w:rFonts w:cstheme="minorHAnsi"/>
          <w:sz w:val="24"/>
          <w:szCs w:val="24"/>
          <w:lang w:val="en-US"/>
        </w:rPr>
      </w:pPr>
      <w:r w:rsidRPr="000A7335">
        <w:rPr>
          <w:rFonts w:cstheme="minorHAnsi"/>
          <w:sz w:val="24"/>
          <w:szCs w:val="24"/>
          <w:lang w:val="en-US"/>
        </w:rPr>
        <w:t xml:space="preserve">DAC </w:t>
      </w:r>
      <w:r>
        <w:rPr>
          <w:rFonts w:cstheme="minorHAnsi"/>
          <w:sz w:val="24"/>
          <w:szCs w:val="24"/>
          <w:lang w:val="en-US"/>
        </w:rPr>
        <w:t xml:space="preserve">Secretary </w:t>
      </w:r>
      <w:r w:rsidR="00B474F0">
        <w:rPr>
          <w:rFonts w:cstheme="minorHAnsi"/>
          <w:sz w:val="24"/>
          <w:szCs w:val="24"/>
          <w:lang w:val="en-US"/>
        </w:rPr>
        <w:t>explained what they discussed</w:t>
      </w:r>
      <w:r w:rsidR="00F07AEA">
        <w:rPr>
          <w:rFonts w:cstheme="minorHAnsi"/>
          <w:sz w:val="24"/>
          <w:szCs w:val="24"/>
          <w:lang w:val="en-US"/>
        </w:rPr>
        <w:t xml:space="preserve"> and agreed upon</w:t>
      </w:r>
      <w:r w:rsidR="00B474F0">
        <w:rPr>
          <w:rFonts w:cstheme="minorHAnsi"/>
          <w:sz w:val="24"/>
          <w:szCs w:val="24"/>
          <w:lang w:val="en-US"/>
        </w:rPr>
        <w:t xml:space="preserve"> at the </w:t>
      </w:r>
      <w:r w:rsidR="00B86682">
        <w:rPr>
          <w:rFonts w:cstheme="minorHAnsi"/>
          <w:sz w:val="24"/>
          <w:szCs w:val="24"/>
          <w:lang w:val="en-US"/>
        </w:rPr>
        <w:t>s</w:t>
      </w:r>
      <w:r w:rsidR="00B474F0">
        <w:rPr>
          <w:rFonts w:cstheme="minorHAnsi"/>
          <w:sz w:val="24"/>
          <w:szCs w:val="24"/>
          <w:lang w:val="en-US"/>
        </w:rPr>
        <w:t xml:space="preserve">ite </w:t>
      </w:r>
      <w:r w:rsidR="00B86682">
        <w:rPr>
          <w:rFonts w:cstheme="minorHAnsi"/>
          <w:sz w:val="24"/>
          <w:szCs w:val="24"/>
          <w:lang w:val="en-US"/>
        </w:rPr>
        <w:t>v</w:t>
      </w:r>
      <w:r w:rsidR="00B474F0">
        <w:rPr>
          <w:rFonts w:cstheme="minorHAnsi"/>
          <w:sz w:val="24"/>
          <w:szCs w:val="24"/>
          <w:lang w:val="en-US"/>
        </w:rPr>
        <w:t>isit.</w:t>
      </w:r>
      <w:r w:rsidR="00F07AEA">
        <w:rPr>
          <w:rFonts w:cstheme="minorHAnsi"/>
          <w:sz w:val="24"/>
          <w:szCs w:val="24"/>
          <w:lang w:val="en-US"/>
        </w:rPr>
        <w:t xml:space="preserve"> They shared the </w:t>
      </w:r>
      <w:r w:rsidR="00B86682">
        <w:rPr>
          <w:rFonts w:cstheme="minorHAnsi"/>
          <w:sz w:val="24"/>
          <w:szCs w:val="24"/>
          <w:lang w:val="en-US"/>
        </w:rPr>
        <w:t>s</w:t>
      </w:r>
      <w:r w:rsidR="00F07AEA">
        <w:rPr>
          <w:rFonts w:cstheme="minorHAnsi"/>
          <w:sz w:val="24"/>
          <w:szCs w:val="24"/>
          <w:lang w:val="en-US"/>
        </w:rPr>
        <w:t xml:space="preserve">ite </w:t>
      </w:r>
      <w:r w:rsidR="00B86682">
        <w:rPr>
          <w:rFonts w:cstheme="minorHAnsi"/>
          <w:sz w:val="24"/>
          <w:szCs w:val="24"/>
          <w:lang w:val="en-US"/>
        </w:rPr>
        <w:t>v</w:t>
      </w:r>
      <w:r w:rsidR="00F07AEA">
        <w:rPr>
          <w:rFonts w:cstheme="minorHAnsi"/>
          <w:sz w:val="24"/>
          <w:szCs w:val="24"/>
          <w:lang w:val="en-US"/>
        </w:rPr>
        <w:t>isit report with the rest of the Committee for them to read over and confirm they were content with what they discussed.</w:t>
      </w:r>
      <w:r w:rsidR="00B474F0">
        <w:rPr>
          <w:rFonts w:cstheme="minorHAnsi"/>
          <w:sz w:val="24"/>
          <w:szCs w:val="24"/>
          <w:lang w:val="en-US"/>
        </w:rPr>
        <w:t xml:space="preserve"> </w:t>
      </w:r>
      <w:r w:rsidR="00F07AEA">
        <w:rPr>
          <w:rFonts w:cstheme="minorHAnsi"/>
          <w:sz w:val="24"/>
          <w:szCs w:val="24"/>
          <w:lang w:val="en-US"/>
        </w:rPr>
        <w:t xml:space="preserve">The main outcomes from the site visit were: </w:t>
      </w:r>
    </w:p>
    <w:p w14:paraId="7A446E5E" w14:textId="7D0F03F5" w:rsidR="00F07AEA" w:rsidRDefault="00B474F0" w:rsidP="00F07AEA">
      <w:pPr>
        <w:pStyle w:val="ListParagraph"/>
        <w:numPr>
          <w:ilvl w:val="0"/>
          <w:numId w:val="5"/>
        </w:numPr>
        <w:spacing w:after="0"/>
        <w:jc w:val="both"/>
        <w:rPr>
          <w:rFonts w:cstheme="minorHAnsi"/>
          <w:sz w:val="24"/>
          <w:szCs w:val="24"/>
          <w:lang w:val="en-US"/>
        </w:rPr>
      </w:pPr>
      <w:r w:rsidRPr="00F07AEA">
        <w:rPr>
          <w:rFonts w:cstheme="minorHAnsi"/>
          <w:sz w:val="24"/>
          <w:szCs w:val="24"/>
          <w:lang w:val="en-US"/>
        </w:rPr>
        <w:t xml:space="preserve">The flexibility of the space was important for the church to continue to be sustainable as a use by the </w:t>
      </w:r>
      <w:r w:rsidR="00B86682" w:rsidRPr="00F07AEA">
        <w:rPr>
          <w:rFonts w:cstheme="minorHAnsi"/>
          <w:sz w:val="24"/>
          <w:szCs w:val="24"/>
          <w:lang w:val="en-US"/>
        </w:rPr>
        <w:t>c</w:t>
      </w:r>
      <w:r w:rsidR="00B86682">
        <w:rPr>
          <w:rFonts w:cstheme="minorHAnsi"/>
          <w:sz w:val="24"/>
          <w:szCs w:val="24"/>
          <w:lang w:val="en-US"/>
        </w:rPr>
        <w:t>hurch</w:t>
      </w:r>
      <w:r w:rsidRPr="00F07AEA">
        <w:rPr>
          <w:rFonts w:cstheme="minorHAnsi"/>
          <w:sz w:val="24"/>
          <w:szCs w:val="24"/>
          <w:lang w:val="en-US"/>
        </w:rPr>
        <w:t xml:space="preserve">.  </w:t>
      </w:r>
    </w:p>
    <w:p w14:paraId="162197FD" w14:textId="5BAA8A0F" w:rsidR="00F07AEA" w:rsidRDefault="00B474F0" w:rsidP="00F07AEA">
      <w:pPr>
        <w:pStyle w:val="ListParagraph"/>
        <w:numPr>
          <w:ilvl w:val="0"/>
          <w:numId w:val="5"/>
        </w:numPr>
        <w:spacing w:after="0"/>
        <w:jc w:val="both"/>
        <w:rPr>
          <w:rFonts w:cstheme="minorHAnsi"/>
          <w:sz w:val="24"/>
          <w:szCs w:val="24"/>
          <w:lang w:val="en-US"/>
        </w:rPr>
      </w:pPr>
      <w:r w:rsidRPr="00F07AEA">
        <w:rPr>
          <w:rFonts w:cstheme="minorHAnsi"/>
          <w:sz w:val="24"/>
          <w:szCs w:val="24"/>
          <w:lang w:val="en-US"/>
        </w:rPr>
        <w:t xml:space="preserve">The chairs will not affect the </w:t>
      </w:r>
      <w:r w:rsidR="00872AF5" w:rsidRPr="00F07AEA">
        <w:rPr>
          <w:rFonts w:cstheme="minorHAnsi"/>
          <w:sz w:val="24"/>
          <w:szCs w:val="24"/>
          <w:lang w:val="en-US"/>
        </w:rPr>
        <w:t>principal</w:t>
      </w:r>
      <w:r w:rsidRPr="00F07AEA">
        <w:rPr>
          <w:rFonts w:cstheme="minorHAnsi"/>
          <w:sz w:val="24"/>
          <w:szCs w:val="24"/>
          <w:lang w:val="en-US"/>
        </w:rPr>
        <w:t xml:space="preserve"> views of the interior of the church. The parish value</w:t>
      </w:r>
      <w:r w:rsidR="00B86682">
        <w:rPr>
          <w:rFonts w:cstheme="minorHAnsi"/>
          <w:sz w:val="24"/>
          <w:szCs w:val="24"/>
          <w:lang w:val="en-US"/>
        </w:rPr>
        <w:t>s</w:t>
      </w:r>
      <w:r w:rsidRPr="00F07AEA">
        <w:rPr>
          <w:rFonts w:cstheme="minorHAnsi"/>
          <w:sz w:val="24"/>
          <w:szCs w:val="24"/>
          <w:lang w:val="en-US"/>
        </w:rPr>
        <w:t xml:space="preserve"> the pews and the options seem right.  </w:t>
      </w:r>
    </w:p>
    <w:p w14:paraId="5C3D2B11" w14:textId="66EFBC8F" w:rsidR="007B754A" w:rsidRPr="00F07AEA" w:rsidRDefault="00B474F0" w:rsidP="00F07AEA">
      <w:pPr>
        <w:pStyle w:val="ListParagraph"/>
        <w:numPr>
          <w:ilvl w:val="0"/>
          <w:numId w:val="5"/>
        </w:numPr>
        <w:spacing w:after="0"/>
        <w:jc w:val="both"/>
        <w:rPr>
          <w:rFonts w:cstheme="minorHAnsi"/>
          <w:sz w:val="24"/>
          <w:szCs w:val="24"/>
          <w:lang w:val="en-US"/>
        </w:rPr>
      </w:pPr>
      <w:r w:rsidRPr="00F07AEA">
        <w:rPr>
          <w:rFonts w:cstheme="minorHAnsi"/>
          <w:sz w:val="24"/>
          <w:szCs w:val="24"/>
          <w:lang w:val="en-US"/>
        </w:rPr>
        <w:t xml:space="preserve">The parish is currently revising the Statement of Needs/Significance and Justification with CADW’s comments.  </w:t>
      </w:r>
    </w:p>
    <w:p w14:paraId="118608ED" w14:textId="5E1136A6" w:rsidR="00B474F0" w:rsidRDefault="00B474F0" w:rsidP="001B075D">
      <w:pPr>
        <w:spacing w:after="0"/>
        <w:jc w:val="both"/>
        <w:rPr>
          <w:rFonts w:cstheme="minorHAnsi"/>
          <w:sz w:val="24"/>
          <w:szCs w:val="24"/>
          <w:lang w:val="en-US"/>
        </w:rPr>
      </w:pPr>
    </w:p>
    <w:p w14:paraId="556A743E" w14:textId="6E80A14F" w:rsidR="00B474F0" w:rsidRDefault="00F07AEA" w:rsidP="001B075D">
      <w:pPr>
        <w:spacing w:after="0"/>
        <w:jc w:val="both"/>
        <w:rPr>
          <w:rFonts w:cstheme="minorHAnsi"/>
          <w:sz w:val="24"/>
          <w:szCs w:val="24"/>
          <w:lang w:val="en-US"/>
        </w:rPr>
      </w:pPr>
      <w:r>
        <w:rPr>
          <w:rFonts w:cstheme="minorHAnsi"/>
          <w:sz w:val="24"/>
          <w:szCs w:val="24"/>
          <w:lang w:val="en-US"/>
        </w:rPr>
        <w:t xml:space="preserve">There was a discussion on whether the DAC should give a conditional approval subject to receiving the revised statements/documents, or if it should wait to receive these first and then grant approval.  </w:t>
      </w:r>
    </w:p>
    <w:p w14:paraId="02819F44" w14:textId="57B94118" w:rsidR="00B474F0" w:rsidRDefault="00B474F0" w:rsidP="001B075D">
      <w:pPr>
        <w:spacing w:after="0"/>
        <w:jc w:val="both"/>
        <w:rPr>
          <w:rFonts w:cstheme="minorHAnsi"/>
          <w:sz w:val="24"/>
          <w:szCs w:val="24"/>
          <w:lang w:val="en-US"/>
        </w:rPr>
      </w:pPr>
    </w:p>
    <w:p w14:paraId="7903170C" w14:textId="4417B7A7" w:rsidR="00F07AEA" w:rsidRPr="00F07AEA" w:rsidRDefault="00B86682" w:rsidP="001B075D">
      <w:pPr>
        <w:spacing w:after="0"/>
        <w:jc w:val="both"/>
        <w:rPr>
          <w:rFonts w:cstheme="minorHAnsi"/>
          <w:b/>
          <w:bCs/>
          <w:sz w:val="24"/>
          <w:szCs w:val="24"/>
          <w:lang w:val="en-US"/>
        </w:rPr>
      </w:pPr>
      <w:r>
        <w:rPr>
          <w:rFonts w:cstheme="minorHAnsi"/>
          <w:b/>
          <w:bCs/>
          <w:sz w:val="24"/>
          <w:szCs w:val="24"/>
          <w:lang w:val="en-US"/>
        </w:rPr>
        <w:t>Agreed</w:t>
      </w:r>
      <w:r w:rsidR="00F07AEA" w:rsidRPr="00F07AEA">
        <w:rPr>
          <w:rFonts w:cstheme="minorHAnsi"/>
          <w:b/>
          <w:bCs/>
          <w:sz w:val="24"/>
          <w:szCs w:val="24"/>
          <w:lang w:val="en-US"/>
        </w:rPr>
        <w:t xml:space="preserve">: </w:t>
      </w:r>
    </w:p>
    <w:p w14:paraId="68F2EBDF" w14:textId="60A0D2BE" w:rsidR="0022051E" w:rsidRPr="00865AA9" w:rsidRDefault="00B86682" w:rsidP="0022051E">
      <w:pPr>
        <w:spacing w:after="0"/>
        <w:jc w:val="both"/>
        <w:rPr>
          <w:rFonts w:cstheme="minorHAnsi"/>
          <w:sz w:val="24"/>
          <w:szCs w:val="24"/>
          <w:lang w:val="en-US"/>
        </w:rPr>
      </w:pPr>
      <w:r>
        <w:rPr>
          <w:rFonts w:cstheme="minorHAnsi"/>
          <w:sz w:val="24"/>
          <w:szCs w:val="24"/>
          <w:lang w:val="en-US"/>
        </w:rPr>
        <w:t xml:space="preserve">To recommend that a faculty be granted </w:t>
      </w:r>
      <w:r w:rsidR="0022051E">
        <w:rPr>
          <w:rFonts w:cstheme="minorHAnsi"/>
          <w:sz w:val="24"/>
          <w:szCs w:val="24"/>
          <w:lang w:val="en-US"/>
        </w:rPr>
        <w:t xml:space="preserve">subject </w:t>
      </w:r>
      <w:r>
        <w:rPr>
          <w:rFonts w:cstheme="minorHAnsi"/>
          <w:sz w:val="24"/>
          <w:szCs w:val="24"/>
          <w:lang w:val="en-US"/>
        </w:rPr>
        <w:t>to</w:t>
      </w:r>
      <w:r w:rsidR="0022051E">
        <w:rPr>
          <w:rFonts w:cstheme="minorHAnsi"/>
          <w:sz w:val="24"/>
          <w:szCs w:val="24"/>
          <w:lang w:val="en-US"/>
        </w:rPr>
        <w:t xml:space="preserve"> revised </w:t>
      </w:r>
      <w:r>
        <w:rPr>
          <w:rFonts w:cstheme="minorHAnsi"/>
          <w:sz w:val="24"/>
          <w:szCs w:val="24"/>
          <w:lang w:val="en-US"/>
        </w:rPr>
        <w:t>S</w:t>
      </w:r>
      <w:r w:rsidR="0022051E">
        <w:rPr>
          <w:rFonts w:cstheme="minorHAnsi"/>
          <w:sz w:val="24"/>
          <w:szCs w:val="24"/>
          <w:lang w:val="en-US"/>
        </w:rPr>
        <w:t xml:space="preserve">tatements of </w:t>
      </w:r>
      <w:r>
        <w:rPr>
          <w:rFonts w:cstheme="minorHAnsi"/>
          <w:sz w:val="24"/>
          <w:szCs w:val="24"/>
          <w:lang w:val="en-US"/>
        </w:rPr>
        <w:t>N</w:t>
      </w:r>
      <w:r w:rsidR="0022051E">
        <w:rPr>
          <w:rFonts w:cstheme="minorHAnsi"/>
          <w:sz w:val="24"/>
          <w:szCs w:val="24"/>
          <w:lang w:val="en-US"/>
        </w:rPr>
        <w:t xml:space="preserve">eeds, </w:t>
      </w:r>
      <w:r>
        <w:rPr>
          <w:rFonts w:cstheme="minorHAnsi"/>
          <w:sz w:val="24"/>
          <w:szCs w:val="24"/>
          <w:lang w:val="en-US"/>
        </w:rPr>
        <w:t>S</w:t>
      </w:r>
      <w:r w:rsidR="0022051E">
        <w:rPr>
          <w:rFonts w:cstheme="minorHAnsi"/>
          <w:sz w:val="24"/>
          <w:szCs w:val="24"/>
          <w:lang w:val="en-US"/>
        </w:rPr>
        <w:t xml:space="preserve">ignificance, and </w:t>
      </w:r>
      <w:r>
        <w:rPr>
          <w:rFonts w:cstheme="minorHAnsi"/>
          <w:sz w:val="24"/>
          <w:szCs w:val="24"/>
          <w:lang w:val="en-US"/>
        </w:rPr>
        <w:t>J</w:t>
      </w:r>
      <w:r w:rsidR="0022051E">
        <w:rPr>
          <w:rFonts w:cstheme="minorHAnsi"/>
          <w:sz w:val="24"/>
          <w:szCs w:val="24"/>
          <w:lang w:val="en-US"/>
        </w:rPr>
        <w:t>ustification</w:t>
      </w:r>
      <w:r>
        <w:rPr>
          <w:rFonts w:cstheme="minorHAnsi"/>
          <w:sz w:val="24"/>
          <w:szCs w:val="24"/>
          <w:lang w:val="en-US"/>
        </w:rPr>
        <w:t xml:space="preserve"> being approved by DAC members</w:t>
      </w:r>
      <w:r w:rsidR="0022051E">
        <w:rPr>
          <w:rFonts w:cstheme="minorHAnsi"/>
          <w:sz w:val="24"/>
          <w:szCs w:val="24"/>
          <w:lang w:val="en-US"/>
        </w:rPr>
        <w:t xml:space="preserve">. </w:t>
      </w:r>
    </w:p>
    <w:p w14:paraId="39F04A38" w14:textId="57FB90E8" w:rsidR="00B474F0" w:rsidRPr="00865AA9" w:rsidRDefault="00B474F0" w:rsidP="00865AA9">
      <w:pPr>
        <w:spacing w:after="0"/>
        <w:jc w:val="both"/>
        <w:rPr>
          <w:rFonts w:cstheme="minorHAnsi"/>
          <w:sz w:val="24"/>
          <w:szCs w:val="24"/>
          <w:lang w:val="en-US"/>
        </w:rPr>
      </w:pPr>
    </w:p>
    <w:p w14:paraId="57F10F13" w14:textId="14C1A15C" w:rsidR="00FC2B2B" w:rsidRDefault="00FC2B2B" w:rsidP="001B075D">
      <w:pPr>
        <w:spacing w:after="0"/>
        <w:jc w:val="both"/>
        <w:rPr>
          <w:rFonts w:cstheme="minorHAnsi"/>
          <w:b/>
          <w:bCs/>
          <w:sz w:val="28"/>
          <w:szCs w:val="28"/>
          <w:lang w:val="en-US"/>
        </w:rPr>
      </w:pPr>
      <w:r>
        <w:rPr>
          <w:rFonts w:cstheme="minorHAnsi"/>
          <w:b/>
          <w:bCs/>
          <w:noProof/>
          <w:sz w:val="28"/>
          <w:szCs w:val="28"/>
        </w:rPr>
        <mc:AlternateContent>
          <mc:Choice Requires="wps">
            <w:drawing>
              <wp:anchor distT="0" distB="0" distL="114300" distR="114300" simplePos="0" relativeHeight="251659264" behindDoc="0" locked="0" layoutInCell="1" allowOverlap="1" wp14:anchorId="5C5B5844" wp14:editId="2613FE58">
                <wp:simplePos x="0" y="0"/>
                <wp:positionH relativeFrom="column">
                  <wp:posOffset>-57150</wp:posOffset>
                </wp:positionH>
                <wp:positionV relativeFrom="paragraph">
                  <wp:posOffset>178435</wp:posOffset>
                </wp:positionV>
                <wp:extent cx="6203950" cy="254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62039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http://schemas.openxmlformats.org/markup-compatibility/2006">
            <w:pict xmlns="http://schemas.openxmlformats.org/wordprocessingml/2006/main">
              <v:line xmlns="urn:schemas-microsoft-com:vml" w14:anchorId="298E2C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4.05pt" to="484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WRGqvAEAAMcDAAAOAAAAZHJzL2Uyb0RvYy54bWysU8GOEzEMvSPxD1HudKaFXcGo0z10BRcE Fbt8QDbjdCIlceSETvv3OGk7iwAJgbh44sTP9nv2rO+O3okDULIYerlctFJA0DjYsO/l18f3r95K kbIKg3IYoJcnSPJu8/LFeoodrHBENwAJThJSN8VejjnHrmmSHsGrtMAIgR8NkleZXdo3A6mJs3vX rNr2tpmQhkioISW+vT8/yk3Nbwzo/NmYBFm4XnJvuVqq9qnYZrNW3Z5UHK2+tKH+oQuvbOCic6p7 lZX4RvaXVN5qwoQmLzT6Bo2xGioHZrNsf2LzMKoIlQuLk+IsU/p/afWnw46EHXh2UgTleUQPmZTd j1lsMQQWEEksi05TTB2Hb8OOLl6KOyqkj4Z8+TIdcazanmZt4ZiF5svbVfv63Q2PQPPb6uZNW7Vv nsGRUv4A6EU59NLZUKirTh0+pswFOfQawk5p5ly+nvLJQQl24QsYpsMFlxVdFwm2jsRB8QoorSHk Sofz1egCM9a5Gdj+GXiJL1CoS/Y34BlRK2PIM9jbgPS76vl4bdmc468KnHkXCZ5wONXBVGl4W6pi l80u6/ijX+HP/9/mOwAAAP//AwBQSwMEFAAGAAgAAAAhAMFuYFDgAAAACAEAAA8AAABkcnMvZG93 bnJldi54bWxMj0FrwkAQhe+F/odlCr3pJilIjNmICKVWKKIt2OOaHZO02dmQXU38952e2uObN7z3 vXw52lZcsfeNIwXxNAKBVDrTUKXg4/15koLwQZPRrSNUcEMPy+L+LteZcQPt8XoIleAQ8plWUIfQ ZVL6skar/dR1SOydXW91YNlX0vR64HDbyiSKZtLqhrih1h2uayy/Dxer4K3fbNar7e2Ldp92OCbb 4+51fFHq8WFcLUAEHMPfM/ziMzoUzHRyFzJetAomc54SFCRpDIL9+Szlw0nBUxKDLHL5f0DxAwAA //8DAFBLAQItABQABgAIAAAAIQC2gziS/gAAAOEBAAATAAAAAAAAAAAAAAAAAAAAAABbQ29udGVu dF9UeXBlc10ueG1sUEsBAi0AFAAGAAgAAAAhADj9If/WAAAAlAEAAAsAAAAAAAAAAAAAAAAALwEA AF9yZWxzLy5yZWxzUEsBAi0AFAAGAAgAAAAhAIJZEaq8AQAAxwMAAA4AAAAAAAAAAAAAAAAALgIA AGRycy9lMm9Eb2MueG1sUEsBAi0AFAAGAAgAAAAhAMFuYFDgAAAACAEAAA8AAAAAAAAAAAAAAAAA FgQAAGRycy9kb3ducmV2LnhtbFBLBQYAAAAABAAEAPMAAAAjBQAAAAA= " strokecolor="#4472c4 [3204]" strokeweight=".5pt">
                <v:stroke joinstyle="miter"/>
              </v:line>
            </w:pict>
          </mc:Fallback>
        </mc:AlternateContent>
      </w:r>
    </w:p>
    <w:p w14:paraId="7983FCFC" w14:textId="77777777" w:rsidR="00FC2B2B" w:rsidRDefault="00FC2B2B" w:rsidP="001B075D">
      <w:pPr>
        <w:spacing w:after="0"/>
        <w:jc w:val="both"/>
        <w:rPr>
          <w:rFonts w:cstheme="minorHAnsi"/>
          <w:b/>
          <w:bCs/>
          <w:sz w:val="28"/>
          <w:szCs w:val="28"/>
          <w:lang w:val="en-US"/>
        </w:rPr>
      </w:pPr>
    </w:p>
    <w:p w14:paraId="68C8E791" w14:textId="55DC24FE" w:rsidR="0081786B" w:rsidRDefault="001B075D" w:rsidP="001B075D">
      <w:pPr>
        <w:spacing w:after="0"/>
        <w:jc w:val="both"/>
        <w:rPr>
          <w:rFonts w:cstheme="minorHAnsi"/>
          <w:b/>
          <w:bCs/>
          <w:sz w:val="28"/>
          <w:szCs w:val="28"/>
          <w:lang w:val="en-US"/>
        </w:rPr>
      </w:pPr>
      <w:r w:rsidRPr="001B075D">
        <w:rPr>
          <w:rFonts w:cstheme="minorHAnsi"/>
          <w:b/>
          <w:bCs/>
          <w:sz w:val="28"/>
          <w:szCs w:val="28"/>
          <w:lang w:val="en-US"/>
        </w:rPr>
        <w:t>NEW PETITIONS</w:t>
      </w:r>
    </w:p>
    <w:p w14:paraId="27566B9F" w14:textId="396B8CE7" w:rsidR="000F2952" w:rsidRDefault="000F2952" w:rsidP="001B075D">
      <w:pPr>
        <w:spacing w:after="0"/>
        <w:jc w:val="both"/>
        <w:rPr>
          <w:rFonts w:cstheme="minorHAnsi"/>
          <w:b/>
          <w:bCs/>
          <w:sz w:val="28"/>
          <w:szCs w:val="28"/>
          <w:lang w:val="en-US"/>
        </w:rPr>
      </w:pPr>
    </w:p>
    <w:p w14:paraId="4E4D907C" w14:textId="002B0F6D" w:rsidR="000F2952" w:rsidRDefault="000F2952" w:rsidP="000F2952">
      <w:pPr>
        <w:spacing w:after="0" w:line="240" w:lineRule="auto"/>
        <w:jc w:val="both"/>
        <w:rPr>
          <w:rFonts w:cstheme="minorHAnsi"/>
          <w:b/>
          <w:bCs/>
          <w:sz w:val="24"/>
          <w:szCs w:val="24"/>
          <w:lang w:val="en-US"/>
        </w:rPr>
      </w:pPr>
      <w:r>
        <w:rPr>
          <w:rFonts w:cstheme="minorHAnsi"/>
          <w:b/>
          <w:bCs/>
          <w:sz w:val="24"/>
          <w:szCs w:val="24"/>
          <w:lang w:val="en-US"/>
        </w:rPr>
        <w:t xml:space="preserve">2020-006037 Parish of Magor, St Mary </w:t>
      </w:r>
    </w:p>
    <w:p w14:paraId="4EDBD3DC" w14:textId="67A688FD" w:rsidR="000F2952" w:rsidRPr="000F2952" w:rsidRDefault="000F2952" w:rsidP="000F2952">
      <w:pPr>
        <w:spacing w:after="0" w:line="240" w:lineRule="auto"/>
        <w:jc w:val="both"/>
        <w:rPr>
          <w:rFonts w:cstheme="minorHAnsi"/>
          <w:b/>
          <w:bCs/>
          <w:sz w:val="24"/>
          <w:szCs w:val="24"/>
        </w:rPr>
      </w:pPr>
      <w:r w:rsidRPr="000F2952">
        <w:rPr>
          <w:rFonts w:cstheme="minorHAnsi"/>
          <w:b/>
          <w:bCs/>
          <w:sz w:val="24"/>
          <w:szCs w:val="24"/>
        </w:rPr>
        <w:t>Grade I, In a Conservation Area, Monmouthshire, Medieval/Victorian Rest</w:t>
      </w:r>
      <w:r>
        <w:rPr>
          <w:rFonts w:cstheme="minorHAnsi"/>
          <w:b/>
          <w:bCs/>
          <w:sz w:val="24"/>
          <w:szCs w:val="24"/>
        </w:rPr>
        <w:t xml:space="preserve">ored </w:t>
      </w:r>
    </w:p>
    <w:p w14:paraId="2E6BDAF0" w14:textId="4FB8E431" w:rsidR="0081786B" w:rsidRDefault="0081786B" w:rsidP="001B075D">
      <w:pPr>
        <w:spacing w:after="0"/>
        <w:jc w:val="both"/>
        <w:rPr>
          <w:rFonts w:cstheme="minorHAnsi"/>
          <w:b/>
          <w:bCs/>
          <w:sz w:val="28"/>
          <w:szCs w:val="28"/>
        </w:rPr>
      </w:pPr>
    </w:p>
    <w:p w14:paraId="26AEE36B" w14:textId="24284D63" w:rsidR="00FC2B2B" w:rsidRDefault="000F2952" w:rsidP="001B075D">
      <w:pPr>
        <w:spacing w:after="0"/>
        <w:jc w:val="both"/>
        <w:rPr>
          <w:rFonts w:cstheme="minorHAnsi"/>
          <w:i/>
          <w:iCs/>
          <w:sz w:val="24"/>
          <w:szCs w:val="24"/>
        </w:rPr>
      </w:pPr>
      <w:r w:rsidRPr="000F2952">
        <w:rPr>
          <w:rFonts w:cstheme="minorHAnsi"/>
          <w:i/>
          <w:iCs/>
          <w:sz w:val="24"/>
          <w:szCs w:val="24"/>
        </w:rPr>
        <w:t xml:space="preserve">Repairs to the church tower clock of St Mary’s Church, Magor, which has not been working for several years. </w:t>
      </w:r>
      <w:r w:rsidR="00872AF5" w:rsidRPr="000F2952">
        <w:rPr>
          <w:rFonts w:cstheme="minorHAnsi"/>
          <w:i/>
          <w:iCs/>
          <w:sz w:val="24"/>
          <w:szCs w:val="24"/>
        </w:rPr>
        <w:t>Also,</w:t>
      </w:r>
      <w:r w:rsidRPr="000F2952">
        <w:rPr>
          <w:rFonts w:cstheme="minorHAnsi"/>
          <w:i/>
          <w:iCs/>
          <w:sz w:val="24"/>
          <w:szCs w:val="24"/>
        </w:rPr>
        <w:t xml:space="preserve"> the fitting of an electronic winding device. Manufactured in 1807 and prominent on the tower of our Grade 1 listed church building. </w:t>
      </w:r>
    </w:p>
    <w:p w14:paraId="2D68CFAA" w14:textId="77777777" w:rsidR="00FC2B2B" w:rsidRPr="00FC2B2B" w:rsidRDefault="00FC2B2B" w:rsidP="001B075D">
      <w:pPr>
        <w:spacing w:after="0"/>
        <w:jc w:val="both"/>
        <w:rPr>
          <w:rFonts w:cstheme="minorHAnsi"/>
          <w:sz w:val="24"/>
          <w:szCs w:val="24"/>
        </w:rPr>
      </w:pPr>
    </w:p>
    <w:p w14:paraId="671F4A8C" w14:textId="63581432" w:rsidR="00FC2B2B" w:rsidRDefault="00F07AEA" w:rsidP="001B075D">
      <w:pPr>
        <w:spacing w:after="0"/>
        <w:jc w:val="both"/>
        <w:rPr>
          <w:rFonts w:cstheme="minorHAnsi"/>
          <w:sz w:val="24"/>
          <w:szCs w:val="24"/>
        </w:rPr>
      </w:pPr>
      <w:r>
        <w:rPr>
          <w:rFonts w:cstheme="minorHAnsi"/>
          <w:sz w:val="24"/>
          <w:szCs w:val="24"/>
        </w:rPr>
        <w:t xml:space="preserve">The DAC were happy and confident in the church using Smiths of Derby to repair the clock. </w:t>
      </w:r>
    </w:p>
    <w:p w14:paraId="6782CCD0" w14:textId="1FF83C27" w:rsidR="009E4258" w:rsidRDefault="009E4258" w:rsidP="001B075D">
      <w:pPr>
        <w:spacing w:after="0"/>
        <w:jc w:val="both"/>
        <w:rPr>
          <w:rFonts w:cstheme="minorHAnsi"/>
          <w:sz w:val="24"/>
          <w:szCs w:val="24"/>
        </w:rPr>
      </w:pPr>
    </w:p>
    <w:p w14:paraId="68635811" w14:textId="77777777" w:rsidR="00B86682" w:rsidRPr="00F07AEA" w:rsidRDefault="00B86682" w:rsidP="00B86682">
      <w:pPr>
        <w:spacing w:after="0"/>
        <w:jc w:val="both"/>
        <w:rPr>
          <w:rFonts w:cstheme="minorHAnsi"/>
          <w:b/>
          <w:bCs/>
          <w:sz w:val="24"/>
          <w:szCs w:val="24"/>
          <w:lang w:val="en-US"/>
        </w:rPr>
      </w:pPr>
      <w:r>
        <w:rPr>
          <w:rFonts w:cstheme="minorHAnsi"/>
          <w:b/>
          <w:bCs/>
          <w:sz w:val="24"/>
          <w:szCs w:val="24"/>
          <w:lang w:val="en-US"/>
        </w:rPr>
        <w:t>Agreed</w:t>
      </w:r>
      <w:r w:rsidRPr="00F07AEA">
        <w:rPr>
          <w:rFonts w:cstheme="minorHAnsi"/>
          <w:b/>
          <w:bCs/>
          <w:sz w:val="24"/>
          <w:szCs w:val="24"/>
          <w:lang w:val="en-US"/>
        </w:rPr>
        <w:t xml:space="preserve">: </w:t>
      </w:r>
    </w:p>
    <w:p w14:paraId="11286FEC" w14:textId="4854C443" w:rsidR="009E4258" w:rsidRPr="009E4258" w:rsidRDefault="00B86682" w:rsidP="001B075D">
      <w:pPr>
        <w:spacing w:after="0"/>
        <w:jc w:val="both"/>
        <w:rPr>
          <w:rFonts w:cstheme="minorHAnsi"/>
          <w:sz w:val="24"/>
          <w:szCs w:val="24"/>
        </w:rPr>
      </w:pPr>
      <w:r>
        <w:rPr>
          <w:rFonts w:cstheme="minorHAnsi"/>
          <w:sz w:val="24"/>
          <w:szCs w:val="24"/>
          <w:lang w:val="en-US"/>
        </w:rPr>
        <w:t>To recommend that a faculty be granted</w:t>
      </w:r>
      <w:r w:rsidR="00F07AEA">
        <w:rPr>
          <w:rFonts w:cstheme="minorHAnsi"/>
          <w:sz w:val="24"/>
          <w:szCs w:val="24"/>
        </w:rPr>
        <w:t xml:space="preserve">. </w:t>
      </w:r>
    </w:p>
    <w:p w14:paraId="4020944E" w14:textId="3CE63FF0" w:rsidR="009E4258" w:rsidRDefault="009E4258" w:rsidP="001B075D">
      <w:pPr>
        <w:spacing w:after="0"/>
        <w:jc w:val="both"/>
        <w:rPr>
          <w:rFonts w:cstheme="minorHAnsi"/>
          <w:b/>
          <w:bCs/>
          <w:sz w:val="28"/>
          <w:szCs w:val="28"/>
        </w:rPr>
      </w:pPr>
    </w:p>
    <w:p w14:paraId="682FBE97" w14:textId="77777777" w:rsidR="009E4258" w:rsidRDefault="009E4258" w:rsidP="001B075D">
      <w:pPr>
        <w:spacing w:after="0"/>
        <w:jc w:val="both"/>
        <w:rPr>
          <w:rFonts w:cstheme="minorHAnsi"/>
          <w:b/>
          <w:bCs/>
          <w:sz w:val="28"/>
          <w:szCs w:val="28"/>
        </w:rPr>
      </w:pPr>
    </w:p>
    <w:p w14:paraId="62A8A20B" w14:textId="78972B2F" w:rsidR="00581A87" w:rsidRDefault="00FC2B2B" w:rsidP="001B075D">
      <w:pPr>
        <w:spacing w:after="0"/>
        <w:jc w:val="both"/>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61312" behindDoc="0" locked="0" layoutInCell="1" allowOverlap="1" wp14:anchorId="5564333E" wp14:editId="000EAD77">
                <wp:simplePos x="0" y="0"/>
                <wp:positionH relativeFrom="column">
                  <wp:posOffset>0</wp:posOffset>
                </wp:positionH>
                <wp:positionV relativeFrom="paragraph">
                  <wp:posOffset>-635</wp:posOffset>
                </wp:positionV>
                <wp:extent cx="6203950" cy="2540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62039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http://schemas.openxmlformats.org/markup-compatibility/2006">
            <w:pict xmlns="http://schemas.openxmlformats.org/wordprocessingml/2006/main">
              <v:line xmlns="urn:schemas-microsoft-com:vml" w14:anchorId="14F14B3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8.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OClvQEAAMcDAAAOAAAAZHJzL2Uyb0RvYy54bWysU02P0zAQvSPxHyzfadLAriBquoeu4IKg Ypcf4HXGjSXbY41NP/49Y7fNIkBCIC6Ox573Zt7zZHV39E7sgZLFMMjlopUCgsbRht0gvz6+f/VW ipRVGJXDAIM8QZJ365cvVofYQ4cTuhFIMElI/SEOcso59k2T9ARepQVGCHxpkLzKHNKuGUkdmN27 pmvb2+aANEZCDSnx6f35Uq4rvzGg82djEmThBsm95bpSXZ/K2qxXqt+RipPVlzbUP3ThlQ1cdKa6 V1mJb2R/ofJWEyY0eaHRN2iM1VA1sJpl+5Oah0lFqFrYnBRnm9L/o9Wf9lsSdhxkJ0VQnp/oIZOy uymLDYbABiKJrvh0iKnn9E3Y0iVKcUtF9NGQL1+WI47V29PsLRyz0Hx427Wv393wE2i+627etNX7 5hkcKeUPgF6UzSCdDUW66tX+Y8pckFOvKRyUZs7l6y6fHJRkF76AYTlccFnRdZBg40jsFY+A0hpC XhY5zFezC8xY52Zg+2fgJb9AoQ7Z34BnRK2MIc9gbwPS76rn47Vlc86/OnDWXSx4wvFUH6Zaw9NS FV4mu4zjj3GFP/9/6+8AAAD//wMAUEsDBBQABgAIAAAAIQAO3E+M3AAAAAQBAAAPAAAAZHJzL2Rv d25yZXYueG1sTI9BS8NAFITvgv9heYK3dtMK1sa8lFIQa0GKVajHbfaZRLNvQ3bbpP/e15Mehxlm vskWg2vUibpQe0aYjBNQxIW3NZcIH+9PowdQIRq2pvFMCGcKsMivrzKTWt/zG512sVRSwiE1CFWM bap1KCpyJox9Syzel++ciSK7UtvO9FLuGj1NknvtTM2yUJmWVhUVP7ujQ3jt1uvVcnP+5u2n6/fT zX77Mjwj3t4My0dQkYb4F4YLvqBDLkwHf2QbVIMgRyLCaAJKzPlsJvqAcDcHnWf6P3z+CwAA//8D AFBLAQItABQABgAIAAAAIQC2gziS/gAAAOEBAAATAAAAAAAAAAAAAAAAAAAAAABbQ29udGVudF9U eXBlc10ueG1sUEsBAi0AFAAGAAgAAAAhADj9If/WAAAAlAEAAAsAAAAAAAAAAAAAAAAALwEAAF9y ZWxzLy5yZWxzUEsBAi0AFAAGAAgAAAAhAMjY4KW9AQAAxwMAAA4AAAAAAAAAAAAAAAAALgIAAGRy cy9lMm9Eb2MueG1sUEsBAi0AFAAGAAgAAAAhAA7cT4zcAAAABAEAAA8AAAAAAAAAAAAAAAAAFwQA AGRycy9kb3ducmV2LnhtbFBLBQYAAAAABAAEAPMAAAAgBQAAAAA= " strokecolor="#4472c4 [3204]" strokeweight=".5pt">
                <v:stroke joinstyle="miter"/>
              </v:line>
            </w:pict>
          </mc:Fallback>
        </mc:AlternateContent>
      </w:r>
    </w:p>
    <w:p w14:paraId="5BAE1F21" w14:textId="77777777" w:rsidR="00865AA9" w:rsidRDefault="00865AA9" w:rsidP="001B075D">
      <w:pPr>
        <w:spacing w:after="0"/>
        <w:jc w:val="both"/>
        <w:rPr>
          <w:rFonts w:cstheme="minorHAnsi"/>
          <w:b/>
          <w:bCs/>
          <w:sz w:val="28"/>
          <w:szCs w:val="28"/>
        </w:rPr>
      </w:pPr>
    </w:p>
    <w:p w14:paraId="7D472C4A" w14:textId="49B9143B" w:rsidR="00B37824" w:rsidRDefault="00581A87" w:rsidP="001B075D">
      <w:pPr>
        <w:spacing w:after="0"/>
        <w:jc w:val="both"/>
        <w:rPr>
          <w:rFonts w:cstheme="minorHAnsi"/>
          <w:b/>
          <w:bCs/>
          <w:sz w:val="28"/>
          <w:szCs w:val="28"/>
        </w:rPr>
      </w:pPr>
      <w:r>
        <w:rPr>
          <w:rFonts w:cstheme="minorHAnsi"/>
          <w:b/>
          <w:bCs/>
          <w:sz w:val="28"/>
          <w:szCs w:val="28"/>
        </w:rPr>
        <w:t xml:space="preserve">INITIAL CONSULTATIONS </w:t>
      </w:r>
    </w:p>
    <w:p w14:paraId="2FEB31D4" w14:textId="6CE357FF" w:rsidR="00581A87" w:rsidRDefault="00581A87" w:rsidP="001B075D">
      <w:pPr>
        <w:spacing w:after="0"/>
        <w:jc w:val="both"/>
        <w:rPr>
          <w:rFonts w:cstheme="minorHAnsi"/>
          <w:b/>
          <w:bCs/>
          <w:sz w:val="28"/>
          <w:szCs w:val="28"/>
        </w:rPr>
      </w:pPr>
    </w:p>
    <w:p w14:paraId="68B3C480" w14:textId="3E25A296" w:rsidR="00581A87" w:rsidRDefault="00581A87" w:rsidP="001B075D">
      <w:pPr>
        <w:spacing w:after="0"/>
        <w:jc w:val="both"/>
        <w:rPr>
          <w:rFonts w:cstheme="minorHAnsi"/>
          <w:b/>
          <w:bCs/>
          <w:sz w:val="24"/>
          <w:szCs w:val="24"/>
        </w:rPr>
      </w:pPr>
      <w:r>
        <w:rPr>
          <w:rFonts w:cstheme="minorHAnsi"/>
          <w:b/>
          <w:bCs/>
          <w:sz w:val="24"/>
          <w:szCs w:val="24"/>
        </w:rPr>
        <w:t xml:space="preserve">Parish of Chepstow, St Mary’s Priory </w:t>
      </w:r>
    </w:p>
    <w:p w14:paraId="7CFFC709" w14:textId="7D6CDA4D" w:rsidR="00581A87" w:rsidRPr="00581A87" w:rsidRDefault="00581A87" w:rsidP="001B075D">
      <w:pPr>
        <w:spacing w:after="0"/>
        <w:jc w:val="both"/>
        <w:rPr>
          <w:rFonts w:cstheme="minorHAnsi"/>
          <w:b/>
          <w:bCs/>
          <w:sz w:val="24"/>
          <w:szCs w:val="24"/>
        </w:rPr>
      </w:pPr>
      <w:r w:rsidRPr="00581A87">
        <w:rPr>
          <w:rFonts w:cstheme="minorHAnsi"/>
          <w:b/>
          <w:bCs/>
          <w:sz w:val="24"/>
          <w:szCs w:val="24"/>
        </w:rPr>
        <w:t>Grade I, In a Conservation Area, Monmouthshire, Medieval/Victor</w:t>
      </w:r>
      <w:r>
        <w:rPr>
          <w:rFonts w:cstheme="minorHAnsi"/>
          <w:b/>
          <w:bCs/>
          <w:sz w:val="24"/>
          <w:szCs w:val="24"/>
        </w:rPr>
        <w:t xml:space="preserve">ian Restored </w:t>
      </w:r>
    </w:p>
    <w:p w14:paraId="6384F7A9" w14:textId="77777777" w:rsidR="00581A87" w:rsidRPr="00581A87" w:rsidRDefault="00581A87" w:rsidP="001B075D">
      <w:pPr>
        <w:spacing w:after="0"/>
        <w:jc w:val="both"/>
        <w:rPr>
          <w:rFonts w:cstheme="minorHAnsi"/>
          <w:b/>
          <w:bCs/>
          <w:sz w:val="24"/>
          <w:szCs w:val="24"/>
        </w:rPr>
      </w:pPr>
    </w:p>
    <w:p w14:paraId="02F37706" w14:textId="72D436F2" w:rsidR="00581A87" w:rsidRPr="00B37824" w:rsidRDefault="00581A87" w:rsidP="001B075D">
      <w:pPr>
        <w:spacing w:after="0"/>
        <w:jc w:val="both"/>
        <w:rPr>
          <w:rFonts w:cstheme="minorHAnsi"/>
          <w:i/>
          <w:iCs/>
          <w:sz w:val="24"/>
          <w:szCs w:val="24"/>
        </w:rPr>
      </w:pPr>
      <w:r w:rsidRPr="00B37824">
        <w:rPr>
          <w:rFonts w:cstheme="minorHAnsi"/>
          <w:i/>
          <w:iCs/>
          <w:sz w:val="24"/>
          <w:szCs w:val="24"/>
        </w:rPr>
        <w:t xml:space="preserve">There has been a recommendation of the </w:t>
      </w:r>
      <w:r w:rsidR="00B86682" w:rsidRPr="00B37824">
        <w:rPr>
          <w:rFonts w:cstheme="minorHAnsi"/>
          <w:i/>
          <w:iCs/>
          <w:sz w:val="24"/>
          <w:szCs w:val="24"/>
        </w:rPr>
        <w:t>instal</w:t>
      </w:r>
      <w:r w:rsidR="00B86682">
        <w:rPr>
          <w:rFonts w:cstheme="minorHAnsi"/>
          <w:i/>
          <w:iCs/>
          <w:sz w:val="24"/>
          <w:szCs w:val="24"/>
        </w:rPr>
        <w:t>lation</w:t>
      </w:r>
      <w:r w:rsidR="00B86682" w:rsidRPr="00B37824">
        <w:rPr>
          <w:rFonts w:cstheme="minorHAnsi"/>
          <w:i/>
          <w:iCs/>
          <w:sz w:val="24"/>
          <w:szCs w:val="24"/>
        </w:rPr>
        <w:t xml:space="preserve"> </w:t>
      </w:r>
      <w:r w:rsidRPr="00B37824">
        <w:rPr>
          <w:rFonts w:cstheme="minorHAnsi"/>
          <w:i/>
          <w:iCs/>
          <w:sz w:val="24"/>
          <w:szCs w:val="24"/>
        </w:rPr>
        <w:t xml:space="preserve">of Solar Panels on the flat areas of the church roof. </w:t>
      </w:r>
    </w:p>
    <w:p w14:paraId="4761118E" w14:textId="71B15137" w:rsidR="00FC2B2B" w:rsidRDefault="00FC2B2B" w:rsidP="001B075D">
      <w:pPr>
        <w:spacing w:after="0"/>
        <w:jc w:val="both"/>
        <w:rPr>
          <w:rFonts w:cstheme="minorHAnsi"/>
          <w:sz w:val="24"/>
          <w:szCs w:val="24"/>
        </w:rPr>
      </w:pPr>
    </w:p>
    <w:p w14:paraId="3A5B1306" w14:textId="26AD2FF7" w:rsidR="00A5776E" w:rsidRDefault="009E4258" w:rsidP="001B075D">
      <w:pPr>
        <w:spacing w:after="0"/>
        <w:jc w:val="both"/>
        <w:rPr>
          <w:rFonts w:cstheme="minorHAnsi"/>
          <w:sz w:val="24"/>
          <w:szCs w:val="24"/>
        </w:rPr>
      </w:pPr>
      <w:r>
        <w:rPr>
          <w:rFonts w:cstheme="minorHAnsi"/>
          <w:sz w:val="24"/>
          <w:szCs w:val="24"/>
        </w:rPr>
        <w:t xml:space="preserve">DAC Secretary explained the enquiry. </w:t>
      </w:r>
      <w:r w:rsidR="00F07AEA">
        <w:rPr>
          <w:rFonts w:cstheme="minorHAnsi"/>
          <w:sz w:val="24"/>
          <w:szCs w:val="24"/>
        </w:rPr>
        <w:t>There was support among the DAC</w:t>
      </w:r>
      <w:r>
        <w:rPr>
          <w:rFonts w:cstheme="minorHAnsi"/>
          <w:sz w:val="24"/>
          <w:szCs w:val="24"/>
        </w:rPr>
        <w:t xml:space="preserve"> for </w:t>
      </w:r>
      <w:r w:rsidR="00F07AEA">
        <w:rPr>
          <w:rFonts w:cstheme="minorHAnsi"/>
          <w:sz w:val="24"/>
          <w:szCs w:val="24"/>
        </w:rPr>
        <w:t>the church looking to go c</w:t>
      </w:r>
      <w:r>
        <w:rPr>
          <w:rFonts w:cstheme="minorHAnsi"/>
          <w:sz w:val="24"/>
          <w:szCs w:val="24"/>
        </w:rPr>
        <w:t xml:space="preserve">arbon neutral. </w:t>
      </w:r>
      <w:r w:rsidR="00A5776E">
        <w:rPr>
          <w:rFonts w:cstheme="minorHAnsi"/>
          <w:sz w:val="24"/>
          <w:szCs w:val="24"/>
        </w:rPr>
        <w:t>However, there were concerns this could risk being an ‘</w:t>
      </w:r>
      <w:r>
        <w:rPr>
          <w:rFonts w:cstheme="minorHAnsi"/>
          <w:sz w:val="24"/>
          <w:szCs w:val="24"/>
        </w:rPr>
        <w:t xml:space="preserve">One </w:t>
      </w:r>
      <w:r w:rsidR="00A5776E">
        <w:rPr>
          <w:rFonts w:cstheme="minorHAnsi"/>
          <w:sz w:val="24"/>
          <w:szCs w:val="24"/>
        </w:rPr>
        <w:t>Item</w:t>
      </w:r>
      <w:r>
        <w:rPr>
          <w:rFonts w:cstheme="minorHAnsi"/>
          <w:sz w:val="24"/>
          <w:szCs w:val="24"/>
        </w:rPr>
        <w:t xml:space="preserve"> </w:t>
      </w:r>
      <w:r w:rsidR="00A5776E">
        <w:rPr>
          <w:rFonts w:cstheme="minorHAnsi"/>
          <w:sz w:val="24"/>
          <w:szCs w:val="24"/>
        </w:rPr>
        <w:t>Agenda’</w:t>
      </w:r>
      <w:r>
        <w:rPr>
          <w:rFonts w:cstheme="minorHAnsi"/>
          <w:sz w:val="24"/>
          <w:szCs w:val="24"/>
        </w:rPr>
        <w:t xml:space="preserve">, </w:t>
      </w:r>
      <w:r w:rsidR="00A5776E">
        <w:rPr>
          <w:rFonts w:cstheme="minorHAnsi"/>
          <w:sz w:val="24"/>
          <w:szCs w:val="24"/>
        </w:rPr>
        <w:t>in contra</w:t>
      </w:r>
      <w:r w:rsidR="00B86682">
        <w:rPr>
          <w:rFonts w:cstheme="minorHAnsi"/>
          <w:sz w:val="24"/>
          <w:szCs w:val="24"/>
        </w:rPr>
        <w:t>s</w:t>
      </w:r>
      <w:r w:rsidR="00A5776E">
        <w:rPr>
          <w:rFonts w:cstheme="minorHAnsi"/>
          <w:sz w:val="24"/>
          <w:szCs w:val="24"/>
        </w:rPr>
        <w:t>t to</w:t>
      </w:r>
      <w:r>
        <w:rPr>
          <w:rFonts w:cstheme="minorHAnsi"/>
          <w:sz w:val="24"/>
          <w:szCs w:val="24"/>
        </w:rPr>
        <w:t xml:space="preserve"> looking at the entire heating system. The Church of England has two Heating Officers, and the </w:t>
      </w:r>
      <w:r w:rsidR="00A5776E">
        <w:rPr>
          <w:rFonts w:cstheme="minorHAnsi"/>
          <w:sz w:val="24"/>
          <w:szCs w:val="24"/>
        </w:rPr>
        <w:t>Church in Wales</w:t>
      </w:r>
      <w:r>
        <w:rPr>
          <w:rFonts w:cstheme="minorHAnsi"/>
          <w:sz w:val="24"/>
          <w:szCs w:val="24"/>
        </w:rPr>
        <w:t xml:space="preserve"> is due to appoint an Eco-</w:t>
      </w:r>
      <w:r w:rsidR="00B86682">
        <w:rPr>
          <w:rFonts w:cstheme="minorHAnsi"/>
          <w:sz w:val="24"/>
          <w:szCs w:val="24"/>
        </w:rPr>
        <w:t xml:space="preserve">Champion </w:t>
      </w:r>
      <w:r w:rsidR="00A5776E">
        <w:rPr>
          <w:rFonts w:cstheme="minorHAnsi"/>
          <w:sz w:val="24"/>
          <w:szCs w:val="24"/>
        </w:rPr>
        <w:t>later</w:t>
      </w:r>
      <w:r>
        <w:rPr>
          <w:rFonts w:cstheme="minorHAnsi"/>
          <w:sz w:val="24"/>
          <w:szCs w:val="24"/>
        </w:rPr>
        <w:t xml:space="preserve"> this year.</w:t>
      </w:r>
      <w:r w:rsidR="00A5776E">
        <w:rPr>
          <w:rFonts w:cstheme="minorHAnsi"/>
          <w:sz w:val="24"/>
          <w:szCs w:val="24"/>
        </w:rPr>
        <w:t xml:space="preserve"> They suggested it it could be beneficial to wait for this individual to be in post and then discuss it with them as they will have specialist knowledge of this area. They</w:t>
      </w:r>
      <w:r>
        <w:rPr>
          <w:rFonts w:cstheme="minorHAnsi"/>
          <w:sz w:val="24"/>
          <w:szCs w:val="24"/>
        </w:rPr>
        <w:t xml:space="preserve"> raised </w:t>
      </w:r>
      <w:r w:rsidR="00A5776E">
        <w:rPr>
          <w:rFonts w:cstheme="minorHAnsi"/>
          <w:sz w:val="24"/>
          <w:szCs w:val="24"/>
        </w:rPr>
        <w:t xml:space="preserve">the following points about the enquiry: </w:t>
      </w:r>
    </w:p>
    <w:p w14:paraId="29BB314D" w14:textId="28BE9C22" w:rsidR="00A5776E" w:rsidRPr="00A5776E" w:rsidRDefault="00A5776E" w:rsidP="00A5776E">
      <w:pPr>
        <w:pStyle w:val="ListParagraph"/>
        <w:numPr>
          <w:ilvl w:val="0"/>
          <w:numId w:val="6"/>
        </w:numPr>
        <w:spacing w:after="0"/>
        <w:jc w:val="both"/>
        <w:rPr>
          <w:rFonts w:cstheme="minorHAnsi"/>
          <w:sz w:val="24"/>
          <w:szCs w:val="24"/>
        </w:rPr>
      </w:pPr>
      <w:r>
        <w:rPr>
          <w:rFonts w:cstheme="minorHAnsi"/>
          <w:sz w:val="24"/>
          <w:szCs w:val="24"/>
        </w:rPr>
        <w:t>The church should consider the wider range of their energy consumption and other sources of energy. Is there a p</w:t>
      </w:r>
      <w:r w:rsidRPr="00A5776E">
        <w:rPr>
          <w:rFonts w:cstheme="minorHAnsi"/>
          <w:sz w:val="24"/>
          <w:szCs w:val="24"/>
        </w:rPr>
        <w:t xml:space="preserve">ossibility of looking at ground </w:t>
      </w:r>
      <w:r w:rsidR="00B86682" w:rsidRPr="00A5776E">
        <w:rPr>
          <w:rFonts w:cstheme="minorHAnsi"/>
          <w:sz w:val="24"/>
          <w:szCs w:val="24"/>
        </w:rPr>
        <w:t>sourc</w:t>
      </w:r>
      <w:r w:rsidR="00B86682">
        <w:rPr>
          <w:rFonts w:cstheme="minorHAnsi"/>
          <w:sz w:val="24"/>
          <w:szCs w:val="24"/>
        </w:rPr>
        <w:t>e heat pumps</w:t>
      </w:r>
      <w:r>
        <w:rPr>
          <w:rFonts w:cstheme="minorHAnsi"/>
          <w:sz w:val="24"/>
          <w:szCs w:val="24"/>
        </w:rPr>
        <w:t>?</w:t>
      </w:r>
      <w:r w:rsidRPr="00A5776E">
        <w:rPr>
          <w:rFonts w:cstheme="minorHAnsi"/>
          <w:sz w:val="24"/>
          <w:szCs w:val="24"/>
        </w:rPr>
        <w:t xml:space="preserve"> </w:t>
      </w:r>
      <w:r w:rsidR="00872AF5" w:rsidRPr="00A5776E">
        <w:rPr>
          <w:rFonts w:cstheme="minorHAnsi"/>
          <w:sz w:val="24"/>
          <w:szCs w:val="24"/>
        </w:rPr>
        <w:lastRenderedPageBreak/>
        <w:t>Biomass</w:t>
      </w:r>
      <w:r>
        <w:rPr>
          <w:rFonts w:cstheme="minorHAnsi"/>
          <w:sz w:val="24"/>
          <w:szCs w:val="24"/>
        </w:rPr>
        <w:t xml:space="preserve"> could be another option as opposed to Solar Power. The church can research into this </w:t>
      </w:r>
      <w:r w:rsidR="00B86682">
        <w:rPr>
          <w:rFonts w:cstheme="minorHAnsi"/>
          <w:sz w:val="24"/>
          <w:szCs w:val="24"/>
        </w:rPr>
        <w:t>further</w:t>
      </w:r>
      <w:r>
        <w:rPr>
          <w:rFonts w:cstheme="minorHAnsi"/>
          <w:sz w:val="24"/>
          <w:szCs w:val="24"/>
        </w:rPr>
        <w:t xml:space="preserve">. </w:t>
      </w:r>
    </w:p>
    <w:p w14:paraId="0D5F267A" w14:textId="5113930A" w:rsidR="00A5776E" w:rsidRPr="00A5776E" w:rsidRDefault="00A5776E" w:rsidP="00A5776E">
      <w:pPr>
        <w:pStyle w:val="ListParagraph"/>
        <w:numPr>
          <w:ilvl w:val="0"/>
          <w:numId w:val="6"/>
        </w:numPr>
        <w:spacing w:after="0"/>
        <w:jc w:val="both"/>
        <w:rPr>
          <w:rFonts w:cstheme="minorHAnsi"/>
          <w:sz w:val="24"/>
          <w:szCs w:val="24"/>
        </w:rPr>
      </w:pPr>
      <w:r w:rsidRPr="00A5776E">
        <w:rPr>
          <w:rFonts w:cstheme="minorHAnsi"/>
          <w:sz w:val="24"/>
          <w:szCs w:val="24"/>
        </w:rPr>
        <w:t>Form a plan of how energy all fits together</w:t>
      </w:r>
      <w:r>
        <w:rPr>
          <w:rFonts w:cstheme="minorHAnsi"/>
          <w:sz w:val="24"/>
          <w:szCs w:val="24"/>
        </w:rPr>
        <w:t xml:space="preserve"> in the building</w:t>
      </w:r>
      <w:r w:rsidRPr="00A5776E">
        <w:rPr>
          <w:rFonts w:cstheme="minorHAnsi"/>
          <w:sz w:val="24"/>
          <w:szCs w:val="24"/>
        </w:rPr>
        <w:t>.  Question on why the lighting system is being recommended to be replaced when it was put in 5 years ago.</w:t>
      </w:r>
      <w:r>
        <w:rPr>
          <w:rFonts w:cstheme="minorHAnsi"/>
          <w:sz w:val="24"/>
          <w:szCs w:val="24"/>
        </w:rPr>
        <w:t xml:space="preserve"> Are these lights efficient? </w:t>
      </w:r>
    </w:p>
    <w:p w14:paraId="1653BF16" w14:textId="5BCF69D3" w:rsidR="00A5776E" w:rsidRPr="00A5776E" w:rsidRDefault="00A5776E" w:rsidP="00A5776E">
      <w:pPr>
        <w:pStyle w:val="ListParagraph"/>
        <w:numPr>
          <w:ilvl w:val="0"/>
          <w:numId w:val="6"/>
        </w:numPr>
        <w:spacing w:after="0"/>
        <w:jc w:val="both"/>
        <w:rPr>
          <w:rFonts w:cstheme="minorHAnsi"/>
          <w:sz w:val="24"/>
          <w:szCs w:val="24"/>
        </w:rPr>
      </w:pPr>
      <w:r w:rsidRPr="00A5776E">
        <w:rPr>
          <w:rFonts w:cstheme="minorHAnsi"/>
          <w:sz w:val="24"/>
          <w:szCs w:val="24"/>
        </w:rPr>
        <w:t xml:space="preserve">Small steps can save money/carbon, </w:t>
      </w:r>
      <w:r w:rsidR="00872AF5" w:rsidRPr="00A5776E">
        <w:rPr>
          <w:rFonts w:cstheme="minorHAnsi"/>
          <w:sz w:val="24"/>
          <w:szCs w:val="24"/>
        </w:rPr>
        <w:t>e.g.,</w:t>
      </w:r>
      <w:r w:rsidRPr="00A5776E">
        <w:rPr>
          <w:rFonts w:cstheme="minorHAnsi"/>
          <w:sz w:val="24"/>
          <w:szCs w:val="24"/>
        </w:rPr>
        <w:t xml:space="preserve"> turning lights off for 2 years. It is about being carbon neutral or purely financial? </w:t>
      </w:r>
      <w:r>
        <w:rPr>
          <w:rFonts w:cstheme="minorHAnsi"/>
          <w:sz w:val="24"/>
          <w:szCs w:val="24"/>
        </w:rPr>
        <w:t xml:space="preserve">This question is important to understand how much the Solar Panels will save them in terms of church finances. </w:t>
      </w:r>
    </w:p>
    <w:p w14:paraId="2B7873AF" w14:textId="224D293E" w:rsidR="00A5776E" w:rsidRPr="00A5776E" w:rsidRDefault="00A5776E" w:rsidP="00A5776E">
      <w:pPr>
        <w:pStyle w:val="ListParagraph"/>
        <w:numPr>
          <w:ilvl w:val="0"/>
          <w:numId w:val="6"/>
        </w:numPr>
        <w:spacing w:after="0"/>
        <w:jc w:val="both"/>
        <w:rPr>
          <w:rFonts w:cstheme="minorHAnsi"/>
          <w:sz w:val="24"/>
          <w:szCs w:val="24"/>
        </w:rPr>
      </w:pPr>
      <w:r w:rsidRPr="00A5776E">
        <w:rPr>
          <w:rFonts w:cstheme="minorHAnsi"/>
          <w:sz w:val="24"/>
          <w:szCs w:val="24"/>
        </w:rPr>
        <w:t>Need greater clarity</w:t>
      </w:r>
      <w:r>
        <w:rPr>
          <w:rFonts w:cstheme="minorHAnsi"/>
          <w:sz w:val="24"/>
          <w:szCs w:val="24"/>
        </w:rPr>
        <w:t xml:space="preserve"> on how impactful the solar panels will be. </w:t>
      </w:r>
    </w:p>
    <w:p w14:paraId="46FABF97" w14:textId="3378920E" w:rsidR="00A5776E" w:rsidRPr="00A5776E" w:rsidRDefault="00A5776E" w:rsidP="00A5776E">
      <w:pPr>
        <w:pStyle w:val="ListParagraph"/>
        <w:numPr>
          <w:ilvl w:val="0"/>
          <w:numId w:val="6"/>
        </w:numPr>
        <w:spacing w:after="0"/>
        <w:jc w:val="both"/>
        <w:rPr>
          <w:rFonts w:cstheme="minorHAnsi"/>
          <w:sz w:val="24"/>
          <w:szCs w:val="24"/>
        </w:rPr>
      </w:pPr>
      <w:r>
        <w:rPr>
          <w:rFonts w:cstheme="minorHAnsi"/>
          <w:sz w:val="24"/>
          <w:szCs w:val="24"/>
        </w:rPr>
        <w:t xml:space="preserve">It could be useful to examine </w:t>
      </w:r>
      <w:r w:rsidR="00B86682">
        <w:rPr>
          <w:rFonts w:cstheme="minorHAnsi"/>
          <w:sz w:val="24"/>
          <w:szCs w:val="24"/>
        </w:rPr>
        <w:t xml:space="preserve">Withington </w:t>
      </w:r>
      <w:r w:rsidR="00F97407">
        <w:rPr>
          <w:rFonts w:cstheme="minorHAnsi"/>
          <w:sz w:val="24"/>
          <w:szCs w:val="24"/>
        </w:rPr>
        <w:t>Church</w:t>
      </w:r>
      <w:r w:rsidR="00B86682">
        <w:rPr>
          <w:rFonts w:cstheme="minorHAnsi"/>
          <w:sz w:val="24"/>
          <w:szCs w:val="24"/>
        </w:rPr>
        <w:t xml:space="preserve"> in Gloucester Diocese</w:t>
      </w:r>
      <w:r w:rsidR="00F97407">
        <w:rPr>
          <w:rFonts w:cstheme="minorHAnsi"/>
          <w:sz w:val="24"/>
          <w:szCs w:val="24"/>
        </w:rPr>
        <w:t xml:space="preserve"> as it is the first church to carbon neutral and use it as a case study.  </w:t>
      </w:r>
    </w:p>
    <w:p w14:paraId="1C94D47B" w14:textId="25B01EA1" w:rsidR="00A5776E" w:rsidRPr="00A5776E" w:rsidRDefault="00A5776E" w:rsidP="00A5776E">
      <w:pPr>
        <w:pStyle w:val="ListParagraph"/>
        <w:numPr>
          <w:ilvl w:val="0"/>
          <w:numId w:val="6"/>
        </w:numPr>
        <w:spacing w:after="0"/>
        <w:jc w:val="both"/>
        <w:rPr>
          <w:rFonts w:cstheme="minorHAnsi"/>
          <w:sz w:val="24"/>
          <w:szCs w:val="24"/>
        </w:rPr>
      </w:pPr>
      <w:r w:rsidRPr="00A5776E">
        <w:rPr>
          <w:rFonts w:cstheme="minorHAnsi"/>
          <w:sz w:val="24"/>
          <w:szCs w:val="24"/>
        </w:rPr>
        <w:t>Sue Pennington</w:t>
      </w:r>
      <w:r w:rsidR="0027340B">
        <w:rPr>
          <w:rFonts w:cstheme="minorHAnsi"/>
          <w:sz w:val="24"/>
          <w:szCs w:val="24"/>
        </w:rPr>
        <w:t xml:space="preserve"> (Acting Archdeacon of Monmouth)</w:t>
      </w:r>
      <w:r w:rsidRPr="00A5776E">
        <w:rPr>
          <w:rFonts w:cstheme="minorHAnsi"/>
          <w:sz w:val="24"/>
          <w:szCs w:val="24"/>
        </w:rPr>
        <w:t xml:space="preserve"> suggested </w:t>
      </w:r>
      <w:r w:rsidR="0027340B">
        <w:rPr>
          <w:rFonts w:cstheme="minorHAnsi"/>
          <w:sz w:val="24"/>
          <w:szCs w:val="24"/>
        </w:rPr>
        <w:t xml:space="preserve">she would be happy to meet with the church to discuss this situation further. </w:t>
      </w:r>
    </w:p>
    <w:p w14:paraId="11378E92" w14:textId="7093D5FC" w:rsidR="00865AA9" w:rsidRDefault="00865AA9" w:rsidP="001B075D">
      <w:pPr>
        <w:spacing w:after="0"/>
        <w:jc w:val="both"/>
        <w:rPr>
          <w:rFonts w:cstheme="minorHAnsi"/>
          <w:sz w:val="24"/>
          <w:szCs w:val="24"/>
        </w:rPr>
      </w:pPr>
    </w:p>
    <w:p w14:paraId="72851A08" w14:textId="77777777" w:rsidR="0027340B" w:rsidRDefault="0027340B" w:rsidP="001B075D">
      <w:pPr>
        <w:spacing w:after="0"/>
        <w:jc w:val="both"/>
        <w:rPr>
          <w:rFonts w:cstheme="minorHAnsi"/>
          <w:b/>
          <w:bCs/>
          <w:sz w:val="24"/>
          <w:szCs w:val="24"/>
        </w:rPr>
      </w:pPr>
    </w:p>
    <w:p w14:paraId="6C23B225" w14:textId="66ECAF6E" w:rsidR="00FC2B2B" w:rsidRPr="00FC2B2B" w:rsidRDefault="00FC2B2B" w:rsidP="001B075D">
      <w:pPr>
        <w:spacing w:after="0"/>
        <w:jc w:val="both"/>
        <w:rPr>
          <w:rFonts w:cstheme="minorHAnsi"/>
          <w:b/>
          <w:bCs/>
          <w:sz w:val="24"/>
          <w:szCs w:val="24"/>
        </w:rPr>
      </w:pPr>
      <w:r w:rsidRPr="00FC2B2B">
        <w:rPr>
          <w:rFonts w:cstheme="minorHAnsi"/>
          <w:b/>
          <w:bCs/>
          <w:sz w:val="24"/>
          <w:szCs w:val="24"/>
        </w:rPr>
        <w:t xml:space="preserve">Parish of Pontypool, St </w:t>
      </w:r>
      <w:r w:rsidR="00386B3A" w:rsidRPr="00FC2B2B">
        <w:rPr>
          <w:rFonts w:cstheme="minorHAnsi"/>
          <w:b/>
          <w:bCs/>
          <w:sz w:val="24"/>
          <w:szCs w:val="24"/>
        </w:rPr>
        <w:t>Michael’s</w:t>
      </w:r>
      <w:r w:rsidRPr="00FC2B2B">
        <w:rPr>
          <w:rFonts w:cstheme="minorHAnsi"/>
          <w:b/>
          <w:bCs/>
          <w:sz w:val="24"/>
          <w:szCs w:val="24"/>
        </w:rPr>
        <w:t xml:space="preserve"> </w:t>
      </w:r>
    </w:p>
    <w:p w14:paraId="54F71F87" w14:textId="0BC4C197" w:rsidR="00FC2B2B" w:rsidRPr="00FC2B2B" w:rsidRDefault="00FC2B2B" w:rsidP="001B075D">
      <w:pPr>
        <w:spacing w:after="0"/>
        <w:jc w:val="both"/>
        <w:rPr>
          <w:rFonts w:cstheme="minorHAnsi"/>
          <w:b/>
          <w:bCs/>
          <w:sz w:val="24"/>
          <w:szCs w:val="24"/>
        </w:rPr>
      </w:pPr>
      <w:r w:rsidRPr="00FC2B2B">
        <w:rPr>
          <w:rFonts w:cstheme="minorHAnsi"/>
          <w:b/>
          <w:bCs/>
          <w:sz w:val="24"/>
          <w:szCs w:val="24"/>
        </w:rPr>
        <w:t xml:space="preserve">Grade II*, Not in a Conservation Area, Torfaen, Medieval/Victorian Restored </w:t>
      </w:r>
    </w:p>
    <w:p w14:paraId="4084DD3E" w14:textId="16436FC3" w:rsidR="00FC2B2B" w:rsidRDefault="00FC2B2B" w:rsidP="001B075D">
      <w:pPr>
        <w:spacing w:after="0"/>
        <w:jc w:val="both"/>
        <w:rPr>
          <w:rFonts w:cstheme="minorHAnsi"/>
          <w:b/>
          <w:bCs/>
          <w:sz w:val="24"/>
          <w:szCs w:val="24"/>
        </w:rPr>
      </w:pPr>
    </w:p>
    <w:p w14:paraId="34233E45" w14:textId="41FEF2CC" w:rsidR="00FC2B2B" w:rsidRPr="00B37824" w:rsidRDefault="00FC2B2B" w:rsidP="001B075D">
      <w:pPr>
        <w:spacing w:after="0"/>
        <w:jc w:val="both"/>
        <w:rPr>
          <w:rFonts w:cstheme="minorHAnsi"/>
          <w:i/>
          <w:iCs/>
          <w:sz w:val="24"/>
          <w:szCs w:val="24"/>
        </w:rPr>
      </w:pPr>
      <w:r w:rsidRPr="00B37824">
        <w:rPr>
          <w:rFonts w:cstheme="minorHAnsi"/>
          <w:i/>
          <w:iCs/>
          <w:sz w:val="24"/>
          <w:szCs w:val="24"/>
        </w:rPr>
        <w:t xml:space="preserve">The church is looking to make repairs in its roof, as rainwater had been seeping into the building and causing damp (Photographs in presentation).  </w:t>
      </w:r>
    </w:p>
    <w:p w14:paraId="0DF88F80" w14:textId="439883AE" w:rsidR="00DA03C9" w:rsidRDefault="00DA03C9" w:rsidP="00FC2B2B">
      <w:pPr>
        <w:spacing w:after="0"/>
        <w:jc w:val="both"/>
        <w:rPr>
          <w:rFonts w:cstheme="minorHAnsi"/>
          <w:b/>
          <w:bCs/>
          <w:sz w:val="28"/>
          <w:szCs w:val="28"/>
        </w:rPr>
      </w:pPr>
    </w:p>
    <w:p w14:paraId="24831D92" w14:textId="0F13AA51" w:rsidR="0027340B" w:rsidRDefault="00DA03C9" w:rsidP="00FC2B2B">
      <w:pPr>
        <w:spacing w:after="0"/>
        <w:jc w:val="both"/>
        <w:rPr>
          <w:rFonts w:cstheme="minorHAnsi"/>
          <w:sz w:val="24"/>
          <w:szCs w:val="24"/>
        </w:rPr>
      </w:pPr>
      <w:r>
        <w:rPr>
          <w:rFonts w:cstheme="minorHAnsi"/>
          <w:sz w:val="24"/>
          <w:szCs w:val="24"/>
        </w:rPr>
        <w:t>DAC Secretary explained the situation</w:t>
      </w:r>
      <w:r w:rsidR="0027340B">
        <w:rPr>
          <w:rFonts w:cstheme="minorHAnsi"/>
          <w:sz w:val="24"/>
          <w:szCs w:val="24"/>
        </w:rPr>
        <w:t xml:space="preserve"> with the church roof</w:t>
      </w:r>
      <w:r>
        <w:rPr>
          <w:rFonts w:cstheme="minorHAnsi"/>
          <w:sz w:val="24"/>
          <w:szCs w:val="24"/>
        </w:rPr>
        <w:t xml:space="preserve">. </w:t>
      </w:r>
      <w:r w:rsidR="0027340B">
        <w:rPr>
          <w:rFonts w:cstheme="minorHAnsi"/>
          <w:sz w:val="24"/>
          <w:szCs w:val="24"/>
        </w:rPr>
        <w:t xml:space="preserve">The church’s choice of builder regularly does jobs for them. </w:t>
      </w:r>
      <w:r>
        <w:rPr>
          <w:rFonts w:cstheme="minorHAnsi"/>
          <w:sz w:val="24"/>
          <w:szCs w:val="24"/>
        </w:rPr>
        <w:t xml:space="preserve">Sue Pennington </w:t>
      </w:r>
      <w:r w:rsidR="0089208C">
        <w:rPr>
          <w:rFonts w:cstheme="minorHAnsi"/>
          <w:sz w:val="24"/>
          <w:szCs w:val="24"/>
        </w:rPr>
        <w:t xml:space="preserve">(Archdeacon of Gwent Valleys) </w:t>
      </w:r>
      <w:r>
        <w:rPr>
          <w:rFonts w:cstheme="minorHAnsi"/>
          <w:sz w:val="24"/>
          <w:szCs w:val="24"/>
        </w:rPr>
        <w:t xml:space="preserve">suggested a site visit for the church to inspect the church. </w:t>
      </w:r>
      <w:r w:rsidR="0089208C">
        <w:rPr>
          <w:rFonts w:cstheme="minorHAnsi"/>
          <w:sz w:val="24"/>
          <w:szCs w:val="24"/>
        </w:rPr>
        <w:t>There were concerns</w:t>
      </w:r>
      <w:r>
        <w:rPr>
          <w:rFonts w:cstheme="minorHAnsi"/>
          <w:sz w:val="24"/>
          <w:szCs w:val="24"/>
        </w:rPr>
        <w:t xml:space="preserve"> of using sand and cement near the cross</w:t>
      </w:r>
      <w:r w:rsidR="0089208C">
        <w:rPr>
          <w:rFonts w:cstheme="minorHAnsi"/>
          <w:sz w:val="24"/>
          <w:szCs w:val="24"/>
        </w:rPr>
        <w:t xml:space="preserve"> and </w:t>
      </w:r>
      <w:r>
        <w:rPr>
          <w:rFonts w:cstheme="minorHAnsi"/>
          <w:sz w:val="24"/>
          <w:szCs w:val="24"/>
        </w:rPr>
        <w:t>of using lead flashing.</w:t>
      </w:r>
      <w:r w:rsidR="0089208C">
        <w:rPr>
          <w:rFonts w:cstheme="minorHAnsi"/>
          <w:sz w:val="24"/>
          <w:szCs w:val="24"/>
        </w:rPr>
        <w:t xml:space="preserve"> The church was r</w:t>
      </w:r>
      <w:r w:rsidR="00D6249A">
        <w:rPr>
          <w:rFonts w:cstheme="minorHAnsi"/>
          <w:sz w:val="24"/>
          <w:szCs w:val="24"/>
        </w:rPr>
        <w:t xml:space="preserve">e-roofed around twenty years ago. </w:t>
      </w:r>
      <w:r w:rsidR="0089208C">
        <w:rPr>
          <w:rFonts w:cstheme="minorHAnsi"/>
          <w:sz w:val="24"/>
          <w:szCs w:val="24"/>
        </w:rPr>
        <w:t>It would be helpful</w:t>
      </w:r>
      <w:r w:rsidR="00D6249A">
        <w:rPr>
          <w:rFonts w:cstheme="minorHAnsi"/>
          <w:sz w:val="24"/>
          <w:szCs w:val="24"/>
        </w:rPr>
        <w:t xml:space="preserve"> to know the materials of the church/church roof. The builder should be able to know this and how the repairs will be carried out. </w:t>
      </w:r>
      <w:r w:rsidR="0089208C">
        <w:rPr>
          <w:rFonts w:cstheme="minorHAnsi"/>
          <w:sz w:val="24"/>
          <w:szCs w:val="24"/>
        </w:rPr>
        <w:t>It was suggested an Architect</w:t>
      </w:r>
      <w:r w:rsidR="00D6249A">
        <w:rPr>
          <w:rFonts w:cstheme="minorHAnsi"/>
          <w:sz w:val="24"/>
          <w:szCs w:val="24"/>
        </w:rPr>
        <w:t xml:space="preserve"> could be cheaper by doing a </w:t>
      </w:r>
      <w:r w:rsidR="0089208C">
        <w:rPr>
          <w:rFonts w:cstheme="minorHAnsi"/>
          <w:sz w:val="24"/>
          <w:szCs w:val="24"/>
        </w:rPr>
        <w:t xml:space="preserve">professional </w:t>
      </w:r>
      <w:r w:rsidR="00D6249A">
        <w:rPr>
          <w:rFonts w:cstheme="minorHAnsi"/>
          <w:sz w:val="24"/>
          <w:szCs w:val="24"/>
        </w:rPr>
        <w:t xml:space="preserve">job and proper specifications and documents. </w:t>
      </w:r>
      <w:r w:rsidR="0089208C">
        <w:rPr>
          <w:rFonts w:cstheme="minorHAnsi"/>
          <w:sz w:val="24"/>
          <w:szCs w:val="24"/>
        </w:rPr>
        <w:t>This would save costs for the church in the long-term</w:t>
      </w:r>
      <w:r w:rsidR="00D6249A">
        <w:rPr>
          <w:rFonts w:cstheme="minorHAnsi"/>
          <w:sz w:val="24"/>
          <w:szCs w:val="24"/>
        </w:rPr>
        <w:t>. Sue Pennington</w:t>
      </w:r>
      <w:r w:rsidR="0089208C">
        <w:rPr>
          <w:rFonts w:cstheme="minorHAnsi"/>
          <w:sz w:val="24"/>
          <w:szCs w:val="24"/>
        </w:rPr>
        <w:t xml:space="preserve"> </w:t>
      </w:r>
      <w:r w:rsidR="00D6249A">
        <w:rPr>
          <w:rFonts w:cstheme="minorHAnsi"/>
          <w:sz w:val="24"/>
          <w:szCs w:val="24"/>
        </w:rPr>
        <w:t xml:space="preserve">will speak to the parish about this.  </w:t>
      </w:r>
    </w:p>
    <w:p w14:paraId="00798E6A" w14:textId="77777777" w:rsidR="0089208C" w:rsidRPr="0089208C" w:rsidRDefault="0089208C" w:rsidP="00FC2B2B">
      <w:pPr>
        <w:spacing w:after="0"/>
        <w:jc w:val="both"/>
        <w:rPr>
          <w:rFonts w:cstheme="minorHAnsi"/>
          <w:sz w:val="24"/>
          <w:szCs w:val="24"/>
        </w:rPr>
      </w:pPr>
    </w:p>
    <w:p w14:paraId="4FEAD139" w14:textId="77777777" w:rsidR="0027340B" w:rsidRDefault="0027340B" w:rsidP="00FC2B2B">
      <w:pPr>
        <w:spacing w:after="0"/>
        <w:jc w:val="both"/>
        <w:rPr>
          <w:rFonts w:cstheme="minorHAnsi"/>
          <w:b/>
          <w:bCs/>
          <w:sz w:val="28"/>
          <w:szCs w:val="28"/>
        </w:rPr>
      </w:pPr>
    </w:p>
    <w:p w14:paraId="06C92F4B" w14:textId="19871D0B" w:rsidR="001B70D3" w:rsidRDefault="001B70D3" w:rsidP="00FC2B2B">
      <w:pPr>
        <w:spacing w:after="0"/>
        <w:jc w:val="both"/>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67456" behindDoc="0" locked="0" layoutInCell="1" allowOverlap="1" wp14:anchorId="413C34A2" wp14:editId="3DBC00DF">
                <wp:simplePos x="0" y="0"/>
                <wp:positionH relativeFrom="column">
                  <wp:posOffset>0</wp:posOffset>
                </wp:positionH>
                <wp:positionV relativeFrom="paragraph">
                  <wp:posOffset>0</wp:posOffset>
                </wp:positionV>
                <wp:extent cx="6203950" cy="2540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62039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http://schemas.openxmlformats.org/markup-compatibility/2006">
            <w:pict xmlns="http://schemas.openxmlformats.org/wordprocessingml/2006/main">
              <v:line xmlns="urn:schemas-microsoft-com:vml" w14:anchorId="34A65CC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88.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W/K1vgEAAMcDAAAOAAAAZHJzL2Uyb0RvYy54bWysU01vEzEQvSPxHyzfyW4Cbekqmx5SwQVB RMsPcL3jrCXbY41NPv49YyfZIkBCVFy8Hnvem3nPs8u7g3diB5Qshl7OZ60UEDQONmx7+e3xw5v3 UqSswqAcBujlEZK8W71+tdzHDhY4ohuABJOE1O1jL8ecY9c0SY/gVZphhMCXBsmrzCFtm4HUntm9 axZte93skYZIqCElPr0/XcpV5TcGdP5iTIIsXC+5t1xXqutTWZvVUnVbUnG0+tyGekEXXtnARSeq e5WV+E72NypvNWFCk2cafYPGWA1VA6uZt7+oeRhVhKqFzUlxsin9P1r9ebchYYde3kgRlOcnesik 7HbMYo0hsIFI4qb4tI+p4/R12NA5SnFDRfTBkC9fliMO1dvj5C0cstB8eL1o395e8RNovltcvWur 980zOFLKHwG9KJteOhuKdNWp3aeUuSCnXlI4KM2cytddPjooyS58BcNyuOC8ousgwdqR2CkeAaU1 hDwvcpivZheYsc5NwPbvwHN+gUIdsn8BT4haGUOewN4GpD9Vz4dLy+aUf3HgpLtY8ITDsT5MtYan pSo8T3YZx5/jCn/+/1Y/AAAA//8DAFBLAwQUAAYACAAAACEAsigSTdwAAAADAQAADwAAAGRycy9k b3ducmV2LnhtbEyPQWvCQBCF74X+h2UKvdWNUqqm2YgIpVYoohXscc2OSdrsbNhdTfz3HXtpLw8e b3jvm2zW20ac0YfakYLhIAGBVDhTU6lg9/HyMAERoiajG0eo4IIBZvntTaZT4zra4HkbS8ElFFKt oIqxTaUMRYVWh4FrkTg7Om91ZOtLabzuuNw2cpQkT9Lqmnih0i0uKiy+tyer4N0vl4v56vJF60/b 7Uer/fqtf1Xq/q6fP4OI2Me/Y7jiMzrkzHRwJzJBNAr4kfirnE3HY7YHBY8JyDyT/9nzHwAAAP// AwBQSwECLQAUAAYACAAAACEAtoM4kv4AAADhAQAAEwAAAAAAAAAAAAAAAAAAAAAAW0NvbnRlbnRf VHlwZXNdLnhtbFBLAQItABQABgAIAAAAIQA4/SH/1gAAAJQBAAALAAAAAAAAAAAAAAAAAC8BAABf cmVscy8ucmVsc1BLAQItABQABgAIAAAAIQAWW/K1vgEAAMcDAAAOAAAAAAAAAAAAAAAAAC4CAABk cnMvZTJvRG9jLnhtbFBLAQItABQABgAIAAAAIQCyKBJN3AAAAAMBAAAPAAAAAAAAAAAAAAAAABgE AABkcnMvZG93bnJldi54bWxQSwUGAAAAAAQABADzAAAAIQUAAAAA " strokecolor="#4472c4 [3204]" strokeweight=".5pt">
                <v:stroke joinstyle="miter"/>
              </v:line>
            </w:pict>
          </mc:Fallback>
        </mc:AlternateContent>
      </w:r>
    </w:p>
    <w:p w14:paraId="6A8158F5" w14:textId="0AD0AF13" w:rsidR="00FC2B2B" w:rsidRDefault="00FC2B2B" w:rsidP="00FC2B2B">
      <w:pPr>
        <w:spacing w:after="0"/>
        <w:jc w:val="both"/>
        <w:rPr>
          <w:rFonts w:cstheme="minorHAnsi"/>
          <w:b/>
          <w:bCs/>
          <w:sz w:val="28"/>
          <w:szCs w:val="28"/>
        </w:rPr>
      </w:pPr>
      <w:r>
        <w:rPr>
          <w:rFonts w:cstheme="minorHAnsi"/>
          <w:b/>
          <w:bCs/>
          <w:sz w:val="28"/>
          <w:szCs w:val="28"/>
        </w:rPr>
        <w:t xml:space="preserve">List B </w:t>
      </w:r>
      <w:r w:rsidR="00872AF5">
        <w:rPr>
          <w:rFonts w:cstheme="minorHAnsi"/>
          <w:b/>
          <w:bCs/>
          <w:sz w:val="28"/>
          <w:szCs w:val="28"/>
        </w:rPr>
        <w:t>Application DAC</w:t>
      </w:r>
      <w:r w:rsidR="001B70D3">
        <w:rPr>
          <w:rFonts w:cstheme="minorHAnsi"/>
          <w:b/>
          <w:bCs/>
          <w:sz w:val="28"/>
          <w:szCs w:val="28"/>
        </w:rPr>
        <w:t xml:space="preserve"> </w:t>
      </w:r>
      <w:r>
        <w:rPr>
          <w:rFonts w:cstheme="minorHAnsi"/>
          <w:b/>
          <w:bCs/>
          <w:sz w:val="28"/>
          <w:szCs w:val="28"/>
        </w:rPr>
        <w:t>Advice</w:t>
      </w:r>
    </w:p>
    <w:p w14:paraId="5B87AB22" w14:textId="7EBD0CB1" w:rsidR="00FC2B2B" w:rsidRDefault="00FC2B2B" w:rsidP="00FC2B2B">
      <w:pPr>
        <w:spacing w:after="0"/>
        <w:jc w:val="both"/>
        <w:rPr>
          <w:rFonts w:cstheme="minorHAnsi"/>
          <w:b/>
          <w:bCs/>
          <w:sz w:val="28"/>
          <w:szCs w:val="28"/>
        </w:rPr>
      </w:pPr>
    </w:p>
    <w:p w14:paraId="359CDE3C" w14:textId="27E294B0" w:rsidR="00FC2B2B" w:rsidRDefault="00FC2B2B" w:rsidP="00FC2B2B">
      <w:pPr>
        <w:spacing w:after="0"/>
        <w:jc w:val="both"/>
        <w:rPr>
          <w:rFonts w:cstheme="minorHAnsi"/>
          <w:b/>
          <w:bCs/>
          <w:sz w:val="24"/>
          <w:szCs w:val="24"/>
        </w:rPr>
      </w:pPr>
      <w:r w:rsidRPr="00FC2B2B">
        <w:rPr>
          <w:rFonts w:cstheme="minorHAnsi"/>
          <w:b/>
          <w:bCs/>
          <w:sz w:val="24"/>
          <w:szCs w:val="24"/>
        </w:rPr>
        <w:t xml:space="preserve">Parish of Netherwent, St Peter’s </w:t>
      </w:r>
      <w:r w:rsidR="0089208C">
        <w:rPr>
          <w:rFonts w:cstheme="minorHAnsi"/>
          <w:b/>
          <w:bCs/>
          <w:sz w:val="24"/>
          <w:szCs w:val="24"/>
        </w:rPr>
        <w:t xml:space="preserve">Llandevaud </w:t>
      </w:r>
    </w:p>
    <w:p w14:paraId="44314C60" w14:textId="5EC639F2" w:rsidR="00FC2B2B" w:rsidRDefault="001B70D3" w:rsidP="00FC2B2B">
      <w:pPr>
        <w:spacing w:after="0"/>
        <w:jc w:val="both"/>
        <w:rPr>
          <w:rFonts w:cstheme="minorHAnsi"/>
          <w:b/>
          <w:bCs/>
          <w:sz w:val="24"/>
          <w:szCs w:val="24"/>
        </w:rPr>
      </w:pPr>
      <w:r>
        <w:rPr>
          <w:rFonts w:cstheme="minorHAnsi"/>
          <w:b/>
          <w:bCs/>
          <w:sz w:val="24"/>
          <w:szCs w:val="24"/>
        </w:rPr>
        <w:t xml:space="preserve">Unlisted, Not </w:t>
      </w:r>
      <w:r w:rsidR="00865AA9">
        <w:rPr>
          <w:rFonts w:cstheme="minorHAnsi"/>
          <w:b/>
          <w:bCs/>
          <w:sz w:val="24"/>
          <w:szCs w:val="24"/>
        </w:rPr>
        <w:t>in a Conservation Area</w:t>
      </w:r>
      <w:r>
        <w:rPr>
          <w:rFonts w:cstheme="minorHAnsi"/>
          <w:b/>
          <w:bCs/>
          <w:sz w:val="24"/>
          <w:szCs w:val="24"/>
        </w:rPr>
        <w:t xml:space="preserve">, Newport, built in 1843. </w:t>
      </w:r>
    </w:p>
    <w:p w14:paraId="6C9B0B2D" w14:textId="3B01D53B" w:rsidR="00D6249A" w:rsidRDefault="001B70D3" w:rsidP="001B70D3">
      <w:pPr>
        <w:spacing w:after="0" w:line="240" w:lineRule="auto"/>
        <w:jc w:val="both"/>
        <w:rPr>
          <w:rFonts w:eastAsia="Times New Roman" w:cstheme="minorHAnsi"/>
          <w:i/>
          <w:iCs/>
          <w:color w:val="000000" w:themeColor="text1"/>
          <w:sz w:val="24"/>
          <w:szCs w:val="24"/>
          <w:lang w:eastAsia="en-GB"/>
        </w:rPr>
      </w:pPr>
      <w:r w:rsidRPr="001B70D3">
        <w:rPr>
          <w:rFonts w:ascii="Helvetica" w:eastAsia="Times New Roman" w:hAnsi="Helvetica" w:cs="Helvetica"/>
          <w:b/>
          <w:bCs/>
          <w:color w:val="000000" w:themeColor="text1"/>
          <w:sz w:val="23"/>
          <w:szCs w:val="23"/>
          <w:lang w:eastAsia="en-GB"/>
        </w:rPr>
        <w:br/>
      </w:r>
      <w:r w:rsidRPr="001B70D3">
        <w:rPr>
          <w:rFonts w:eastAsia="Times New Roman" w:cstheme="minorHAnsi"/>
          <w:i/>
          <w:iCs/>
          <w:color w:val="000000" w:themeColor="text1"/>
          <w:sz w:val="24"/>
          <w:szCs w:val="24"/>
          <w:lang w:eastAsia="en-GB"/>
        </w:rPr>
        <w:t xml:space="preserve">Replace all existing electric wiring, switch fuse, tails, fuse </w:t>
      </w:r>
      <w:r w:rsidR="00872AF5" w:rsidRPr="001B70D3">
        <w:rPr>
          <w:rFonts w:eastAsia="Times New Roman" w:cstheme="minorHAnsi"/>
          <w:i/>
          <w:iCs/>
          <w:color w:val="000000" w:themeColor="text1"/>
          <w:sz w:val="24"/>
          <w:szCs w:val="24"/>
          <w:lang w:eastAsia="en-GB"/>
        </w:rPr>
        <w:t>board</w:t>
      </w:r>
      <w:r w:rsidR="00872AF5">
        <w:rPr>
          <w:rFonts w:eastAsia="Times New Roman" w:cstheme="minorHAnsi"/>
          <w:i/>
          <w:iCs/>
          <w:color w:val="000000" w:themeColor="text1"/>
          <w:sz w:val="24"/>
          <w:szCs w:val="24"/>
          <w:lang w:eastAsia="en-GB"/>
        </w:rPr>
        <w:t xml:space="preserve"> </w:t>
      </w:r>
      <w:r w:rsidR="00872AF5" w:rsidRPr="001B70D3">
        <w:rPr>
          <w:rFonts w:eastAsia="Times New Roman" w:cstheme="minorHAnsi"/>
          <w:i/>
          <w:iCs/>
          <w:color w:val="000000" w:themeColor="text1"/>
          <w:sz w:val="24"/>
          <w:szCs w:val="24"/>
          <w:lang w:eastAsia="en-GB"/>
        </w:rPr>
        <w:t>sockets</w:t>
      </w:r>
      <w:r w:rsidRPr="001B70D3">
        <w:rPr>
          <w:rFonts w:eastAsia="Times New Roman" w:cstheme="minorHAnsi"/>
          <w:i/>
          <w:iCs/>
          <w:color w:val="000000" w:themeColor="text1"/>
          <w:sz w:val="24"/>
          <w:szCs w:val="24"/>
          <w:lang w:eastAsia="en-GB"/>
        </w:rPr>
        <w:t xml:space="preserve">, </w:t>
      </w:r>
      <w:r w:rsidR="00872AF5" w:rsidRPr="001B70D3">
        <w:rPr>
          <w:rFonts w:eastAsia="Times New Roman" w:cstheme="minorHAnsi"/>
          <w:i/>
          <w:iCs/>
          <w:color w:val="000000" w:themeColor="text1"/>
          <w:sz w:val="24"/>
          <w:szCs w:val="24"/>
          <w:lang w:eastAsia="en-GB"/>
        </w:rPr>
        <w:t>lights,</w:t>
      </w:r>
      <w:r w:rsidRPr="001B70D3">
        <w:rPr>
          <w:rFonts w:eastAsia="Times New Roman" w:cstheme="minorHAnsi"/>
          <w:i/>
          <w:iCs/>
          <w:color w:val="000000" w:themeColor="text1"/>
          <w:sz w:val="24"/>
          <w:szCs w:val="24"/>
          <w:lang w:eastAsia="en-GB"/>
        </w:rPr>
        <w:t xml:space="preserve"> and </w:t>
      </w:r>
      <w:r w:rsidR="00872AF5" w:rsidRPr="001B70D3">
        <w:rPr>
          <w:rFonts w:eastAsia="Times New Roman" w:cstheme="minorHAnsi"/>
          <w:i/>
          <w:iCs/>
          <w:color w:val="000000" w:themeColor="text1"/>
          <w:sz w:val="24"/>
          <w:szCs w:val="24"/>
          <w:lang w:eastAsia="en-GB"/>
        </w:rPr>
        <w:t>earth.</w:t>
      </w:r>
    </w:p>
    <w:p w14:paraId="50656717" w14:textId="3FCF6846" w:rsidR="00D6249A" w:rsidRPr="00D6249A" w:rsidRDefault="0089208C" w:rsidP="001B70D3">
      <w:pPr>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The church </w:t>
      </w:r>
      <w:r w:rsidR="00872AF5">
        <w:rPr>
          <w:rFonts w:eastAsia="Times New Roman" w:cstheme="minorHAnsi"/>
          <w:color w:val="000000" w:themeColor="text1"/>
          <w:sz w:val="24"/>
          <w:szCs w:val="24"/>
          <w:lang w:eastAsia="en-GB"/>
        </w:rPr>
        <w:t>needs</w:t>
      </w:r>
      <w:r w:rsidR="00C9442D">
        <w:rPr>
          <w:rFonts w:eastAsia="Times New Roman" w:cstheme="minorHAnsi"/>
          <w:color w:val="000000" w:themeColor="text1"/>
          <w:sz w:val="24"/>
          <w:szCs w:val="24"/>
          <w:lang w:eastAsia="en-GB"/>
        </w:rPr>
        <w:t xml:space="preserve"> to look at lowest option/LED carbon neutral and most cost-effective option. </w:t>
      </w:r>
      <w:r w:rsidR="008D2155">
        <w:rPr>
          <w:rFonts w:eastAsia="Times New Roman" w:cstheme="minorHAnsi"/>
          <w:color w:val="000000" w:themeColor="text1"/>
          <w:sz w:val="24"/>
          <w:szCs w:val="24"/>
          <w:lang w:eastAsia="en-GB"/>
        </w:rPr>
        <w:t xml:space="preserve">Will they be re-using cable wiring or keeping existing wiring? The scale of the work involved seemed expansive for a </w:t>
      </w:r>
      <w:r w:rsidR="00C9442D">
        <w:rPr>
          <w:rFonts w:eastAsia="Times New Roman" w:cstheme="minorHAnsi"/>
          <w:color w:val="000000" w:themeColor="text1"/>
          <w:sz w:val="24"/>
          <w:szCs w:val="24"/>
          <w:lang w:eastAsia="en-GB"/>
        </w:rPr>
        <w:t>List B</w:t>
      </w:r>
      <w:r w:rsidR="008D2155">
        <w:rPr>
          <w:rFonts w:eastAsia="Times New Roman" w:cstheme="minorHAnsi"/>
          <w:color w:val="000000" w:themeColor="text1"/>
          <w:sz w:val="24"/>
          <w:szCs w:val="24"/>
          <w:lang w:eastAsia="en-GB"/>
        </w:rPr>
        <w:t xml:space="preserve"> application</w:t>
      </w:r>
      <w:r w:rsidR="00C9442D">
        <w:rPr>
          <w:rFonts w:eastAsia="Times New Roman" w:cstheme="minorHAnsi"/>
          <w:color w:val="000000" w:themeColor="text1"/>
          <w:sz w:val="24"/>
          <w:szCs w:val="24"/>
          <w:lang w:eastAsia="en-GB"/>
        </w:rPr>
        <w:t xml:space="preserve">. Check with Registrar first on whether it should be a List B.  </w:t>
      </w:r>
    </w:p>
    <w:p w14:paraId="33498FCF" w14:textId="77777777" w:rsidR="00D6249A" w:rsidRPr="001B70D3" w:rsidRDefault="00D6249A" w:rsidP="001B70D3">
      <w:pPr>
        <w:spacing w:after="0" w:line="240" w:lineRule="auto"/>
        <w:jc w:val="both"/>
        <w:rPr>
          <w:rFonts w:eastAsia="Times New Roman" w:cstheme="minorHAnsi"/>
          <w:i/>
          <w:iCs/>
          <w:color w:val="000000" w:themeColor="text1"/>
          <w:sz w:val="23"/>
          <w:szCs w:val="23"/>
          <w:lang w:eastAsia="en-GB"/>
        </w:rPr>
      </w:pPr>
    </w:p>
    <w:p w14:paraId="06669C14" w14:textId="77777777" w:rsidR="00FC2B2B" w:rsidRDefault="00FC2B2B" w:rsidP="001B075D">
      <w:pPr>
        <w:spacing w:after="0"/>
        <w:jc w:val="both"/>
        <w:rPr>
          <w:rFonts w:cstheme="minorHAnsi"/>
          <w:b/>
          <w:bCs/>
          <w:sz w:val="28"/>
          <w:szCs w:val="28"/>
        </w:rPr>
      </w:pPr>
    </w:p>
    <w:p w14:paraId="29AAD33C" w14:textId="3CCFAE83" w:rsidR="00581A87" w:rsidRPr="000F2952" w:rsidRDefault="00FC2B2B" w:rsidP="001B075D">
      <w:pPr>
        <w:spacing w:after="0"/>
        <w:jc w:val="both"/>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63360" behindDoc="0" locked="0" layoutInCell="1" allowOverlap="1" wp14:anchorId="21035792" wp14:editId="18433F54">
                <wp:simplePos x="0" y="0"/>
                <wp:positionH relativeFrom="column">
                  <wp:posOffset>0</wp:posOffset>
                </wp:positionH>
                <wp:positionV relativeFrom="paragraph">
                  <wp:posOffset>-635</wp:posOffset>
                </wp:positionV>
                <wp:extent cx="62039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62039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http://schemas.openxmlformats.org/markup-compatibility/2006">
            <w:pict xmlns="http://schemas.openxmlformats.org/wordprocessingml/2006/main">
              <v:line xmlns="urn:schemas-microsoft-com:vml" w14:anchorId="445641E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88.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WLCgvgEAAMcDAAAOAAAAZHJzL2Uyb0RvYy54bWysU02P0zAQvSPxHyzft0lbdgVR0z10BRcE FQs/wOuMG0u2xxqbfvx7xm6bRYCEQHtxPPa8N/OeJ6v7o3diD5Qshl7OZ60UEDQONux6+e3r+5u3 UqSswqAcBujlCZK8X79+tTrEDhY4ohuABJOE1B1iL8ecY9c0SY/gVZphhMCXBsmrzCHtmoHUgdm9 axZte9cckIZIqCElPn04X8p15TcGdP5sTIIsXC+5t1xXqutTWZv1SnU7UnG0+tKG+o8uvLKBi05U Dyor8Z3sb1TeasKEJs80+gaNsRqqBlYzb39R8ziqCFULm5PiZFN6OVr9ab8lYYdeLqUIyvMTPWZS djdmscEQ2EAksSw+HWLqOH0TtnSJUtxSEX005MuX5Yhj9fY0eQvHLDQf3i3a5btbfgLNd4vbN231 vnkGR0r5A6AXZdNLZ0ORrjq1/5gyF+TUawoHpZlz+brLJwcl2YUvYFgOF5xXdB0k2DgSe8UjoLSG kOdFDvPV7AIz1rkJ2P4deMkvUKhD9i/gCVErY8gT2NuA9Kfq+Xht2Zzzrw6cdRcLnnA41Yep1vC0 VIWXyS7j+HNc4c//3/oHAAAA//8DAFBLAwQUAAYACAAAACEADtxPjNwAAAAEAQAADwAAAGRycy9k b3ducmV2LnhtbEyPQUvDQBSE74L/YXmCt3bTCtbGvJRSEGtBilWox232mUSzb0N226T/3teTHocZ Zr7JFoNr1Im6UHtGmIwTUMSFtzWXCB/vT6MHUCEatqbxTAhnCrDIr68yk1rf8xuddrFUUsIhNQhV jG2qdSgqciaMfUss3pfvnIkiu1LbzvRS7ho9TZJ77UzNslCZllYVFT+7o0N47dbr1XJz/ubtp+v3 081++zI8I97eDMtHUJGG+BeGC76gQy5MB39kG1SDIEciwmgCSsz5bCb6gHA3B51n+j98/gsAAP// AwBQSwECLQAUAAYACAAAACEAtoM4kv4AAADhAQAAEwAAAAAAAAAAAAAAAAAAAAAAW0NvbnRlbnRf VHlwZXNdLnhtbFBLAQItABQABgAIAAAAIQA4/SH/1gAAAJQBAAALAAAAAAAAAAAAAAAAAC8BAABf cmVscy8ucmVsc1BLAQItABQABgAIAAAAIQAOWLCgvgEAAMcDAAAOAAAAAAAAAAAAAAAAAC4CAABk cnMvZTJvRG9jLnhtbFBLAQItABQABgAIAAAAIQAO3E+M3AAAAAQBAAAPAAAAAAAAAAAAAAAAABgE AABkcnMvZG93bnJldi54bWxQSwUGAAAAAAQABADzAAAAIQUAAAAA " strokecolor="#4472c4 [3204]" strokeweight=".5pt">
                <v:stroke joinstyle="miter"/>
              </v:line>
            </w:pict>
          </mc:Fallback>
        </mc:AlternateContent>
      </w:r>
    </w:p>
    <w:p w14:paraId="07D6EBE4" w14:textId="77777777" w:rsidR="00B37824" w:rsidRDefault="00B37824" w:rsidP="001B075D">
      <w:pPr>
        <w:spacing w:after="0"/>
        <w:jc w:val="both"/>
        <w:rPr>
          <w:rFonts w:cstheme="minorHAnsi"/>
          <w:b/>
          <w:bCs/>
          <w:sz w:val="28"/>
          <w:szCs w:val="28"/>
          <w:lang w:val="en-US"/>
        </w:rPr>
      </w:pPr>
    </w:p>
    <w:p w14:paraId="73281872" w14:textId="46B3B305" w:rsidR="0081786B" w:rsidRDefault="001B075D" w:rsidP="001B075D">
      <w:pPr>
        <w:spacing w:after="0"/>
        <w:jc w:val="both"/>
        <w:rPr>
          <w:rFonts w:cstheme="minorHAnsi"/>
          <w:b/>
          <w:bCs/>
          <w:sz w:val="28"/>
          <w:szCs w:val="28"/>
          <w:lang w:val="en-US"/>
        </w:rPr>
      </w:pPr>
      <w:r w:rsidRPr="001B075D">
        <w:rPr>
          <w:rFonts w:cstheme="minorHAnsi"/>
          <w:b/>
          <w:bCs/>
          <w:sz w:val="28"/>
          <w:szCs w:val="28"/>
          <w:lang w:val="en-US"/>
        </w:rPr>
        <w:t xml:space="preserve">ANY OTHER BUSINESS </w:t>
      </w:r>
    </w:p>
    <w:p w14:paraId="76E7AB5E" w14:textId="30A62C36" w:rsidR="00C9442D" w:rsidRDefault="00C9442D" w:rsidP="001B075D">
      <w:pPr>
        <w:spacing w:after="0"/>
        <w:jc w:val="both"/>
        <w:rPr>
          <w:rFonts w:cstheme="minorHAnsi"/>
          <w:b/>
          <w:bCs/>
          <w:sz w:val="28"/>
          <w:szCs w:val="28"/>
          <w:lang w:val="en-US"/>
        </w:rPr>
      </w:pPr>
    </w:p>
    <w:p w14:paraId="71FADF38" w14:textId="4B0D6BCA" w:rsidR="00C9442D" w:rsidRDefault="00C9442D" w:rsidP="001B075D">
      <w:pPr>
        <w:spacing w:after="0"/>
        <w:jc w:val="both"/>
        <w:rPr>
          <w:rFonts w:cstheme="minorHAnsi"/>
          <w:sz w:val="24"/>
          <w:szCs w:val="24"/>
          <w:lang w:val="en-US"/>
        </w:rPr>
      </w:pPr>
      <w:r w:rsidRPr="00C9442D">
        <w:rPr>
          <w:rFonts w:cstheme="minorHAnsi"/>
          <w:sz w:val="24"/>
          <w:szCs w:val="24"/>
          <w:lang w:val="en-US"/>
        </w:rPr>
        <w:t xml:space="preserve">No Other Business </w:t>
      </w:r>
    </w:p>
    <w:p w14:paraId="4726777B" w14:textId="29C27823" w:rsidR="004F16A8" w:rsidRDefault="004F16A8" w:rsidP="004F16A8">
      <w:pPr>
        <w:spacing w:after="0"/>
        <w:jc w:val="both"/>
        <w:rPr>
          <w:rFonts w:cstheme="minorHAnsi"/>
          <w:sz w:val="24"/>
          <w:szCs w:val="24"/>
          <w:u w:val="single"/>
          <w:lang w:val="en-US"/>
        </w:rPr>
      </w:pPr>
    </w:p>
    <w:p w14:paraId="57DCDE65" w14:textId="5F9E1DFE" w:rsidR="004F16A8" w:rsidRPr="004F16A8" w:rsidRDefault="004F16A8" w:rsidP="004F16A8">
      <w:pPr>
        <w:spacing w:after="0"/>
        <w:jc w:val="both"/>
        <w:rPr>
          <w:rFonts w:cstheme="minorHAnsi"/>
          <w:sz w:val="24"/>
          <w:szCs w:val="24"/>
          <w:u w:val="single"/>
          <w:lang w:val="en-US"/>
        </w:rPr>
      </w:pPr>
    </w:p>
    <w:p w14:paraId="69A7B4D2" w14:textId="6E7B82BF" w:rsidR="00F87C0B" w:rsidRPr="00F87C0B" w:rsidRDefault="001B075D" w:rsidP="001B075D">
      <w:pPr>
        <w:spacing w:after="0"/>
        <w:jc w:val="both"/>
        <w:rPr>
          <w:rFonts w:cstheme="minorHAnsi"/>
          <w:b/>
          <w:bCs/>
          <w:sz w:val="28"/>
          <w:szCs w:val="28"/>
          <w:lang w:val="en-US"/>
        </w:rPr>
      </w:pPr>
      <w:r w:rsidRPr="001B075D">
        <w:rPr>
          <w:rFonts w:cstheme="minorHAnsi"/>
          <w:b/>
          <w:bCs/>
          <w:sz w:val="28"/>
          <w:szCs w:val="28"/>
          <w:lang w:val="en-US"/>
        </w:rPr>
        <w:t>DATE AND TIME OF NEXT MEETING</w:t>
      </w:r>
      <w:r w:rsidR="00F87C0B">
        <w:rPr>
          <w:rFonts w:cstheme="minorHAnsi"/>
          <w:b/>
          <w:bCs/>
          <w:sz w:val="28"/>
          <w:szCs w:val="28"/>
          <w:lang w:val="en-US"/>
        </w:rPr>
        <w:t xml:space="preserve">:  </w:t>
      </w:r>
      <w:r w:rsidR="003936E0">
        <w:rPr>
          <w:rFonts w:cstheme="minorHAnsi"/>
          <w:sz w:val="28"/>
          <w:szCs w:val="28"/>
          <w:lang w:val="en-US"/>
        </w:rPr>
        <w:t>3</w:t>
      </w:r>
      <w:r w:rsidR="003936E0" w:rsidRPr="003936E0">
        <w:rPr>
          <w:rFonts w:cstheme="minorHAnsi"/>
          <w:sz w:val="28"/>
          <w:szCs w:val="28"/>
          <w:vertAlign w:val="superscript"/>
          <w:lang w:val="en-US"/>
        </w:rPr>
        <w:t>rd</w:t>
      </w:r>
      <w:r w:rsidR="003936E0">
        <w:rPr>
          <w:rFonts w:cstheme="minorHAnsi"/>
          <w:sz w:val="28"/>
          <w:szCs w:val="28"/>
          <w:lang w:val="en-US"/>
        </w:rPr>
        <w:t xml:space="preserve"> March 2021 </w:t>
      </w:r>
      <w:r w:rsidR="00F87C0B" w:rsidRPr="00F87C0B">
        <w:rPr>
          <w:rFonts w:cstheme="minorHAnsi"/>
          <w:sz w:val="28"/>
          <w:szCs w:val="28"/>
          <w:lang w:val="en-US"/>
        </w:rPr>
        <w:t>at 10:00am.</w:t>
      </w:r>
      <w:r w:rsidR="00F87C0B">
        <w:rPr>
          <w:rFonts w:cstheme="minorHAnsi"/>
          <w:b/>
          <w:bCs/>
          <w:sz w:val="28"/>
          <w:szCs w:val="28"/>
          <w:lang w:val="en-US"/>
        </w:rPr>
        <w:t xml:space="preserve"> </w:t>
      </w:r>
    </w:p>
    <w:p w14:paraId="3DF297A5" w14:textId="1EB07BBF" w:rsidR="0081786B" w:rsidRDefault="0081786B" w:rsidP="001B075D">
      <w:pPr>
        <w:spacing w:after="0"/>
        <w:jc w:val="both"/>
        <w:rPr>
          <w:b/>
          <w:bCs/>
          <w:sz w:val="32"/>
          <w:szCs w:val="32"/>
          <w:lang w:val="en-US"/>
        </w:rPr>
      </w:pPr>
    </w:p>
    <w:p w14:paraId="0336250A" w14:textId="77777777" w:rsidR="0081786B" w:rsidRPr="0081786B" w:rsidRDefault="0081786B" w:rsidP="000F2952">
      <w:pPr>
        <w:rPr>
          <w:b/>
          <w:bCs/>
          <w:sz w:val="28"/>
          <w:szCs w:val="28"/>
          <w:lang w:val="en-US"/>
        </w:rPr>
      </w:pPr>
    </w:p>
    <w:sectPr w:rsidR="0081786B" w:rsidRPr="008178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9542" w14:textId="77777777" w:rsidR="00866592" w:rsidRDefault="00866592" w:rsidP="00E5509B">
      <w:pPr>
        <w:spacing w:after="0" w:line="240" w:lineRule="auto"/>
      </w:pPr>
      <w:r>
        <w:separator/>
      </w:r>
    </w:p>
  </w:endnote>
  <w:endnote w:type="continuationSeparator" w:id="0">
    <w:p w14:paraId="161528F4" w14:textId="77777777" w:rsidR="00866592" w:rsidRDefault="00866592" w:rsidP="00E5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83067"/>
      <w:docPartObj>
        <w:docPartGallery w:val="Page Numbers (Bottom of Page)"/>
        <w:docPartUnique/>
      </w:docPartObj>
    </w:sdtPr>
    <w:sdtEndPr>
      <w:rPr>
        <w:noProof/>
      </w:rPr>
    </w:sdtEndPr>
    <w:sdtContent>
      <w:p w14:paraId="18FB934B" w14:textId="0B0BB1E5" w:rsidR="00E5509B" w:rsidRDefault="00E55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B68F57" w14:textId="77777777" w:rsidR="00E5509B" w:rsidRDefault="00E5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FB7F" w14:textId="77777777" w:rsidR="00866592" w:rsidRDefault="00866592" w:rsidP="00E5509B">
      <w:pPr>
        <w:spacing w:after="0" w:line="240" w:lineRule="auto"/>
      </w:pPr>
      <w:r>
        <w:separator/>
      </w:r>
    </w:p>
  </w:footnote>
  <w:footnote w:type="continuationSeparator" w:id="0">
    <w:p w14:paraId="2E8AB838" w14:textId="77777777" w:rsidR="00866592" w:rsidRDefault="00866592" w:rsidP="00E5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2F02"/>
    <w:multiLevelType w:val="hybridMultilevel"/>
    <w:tmpl w:val="B9AC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145B"/>
    <w:multiLevelType w:val="hybridMultilevel"/>
    <w:tmpl w:val="5CA6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47E54"/>
    <w:multiLevelType w:val="hybridMultilevel"/>
    <w:tmpl w:val="32067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263E9"/>
    <w:multiLevelType w:val="hybridMultilevel"/>
    <w:tmpl w:val="77C4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8AF"/>
    <w:multiLevelType w:val="hybridMultilevel"/>
    <w:tmpl w:val="71B8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616F9"/>
    <w:multiLevelType w:val="hybridMultilevel"/>
    <w:tmpl w:val="173A8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6B"/>
    <w:rsid w:val="000A7335"/>
    <w:rsid w:val="000F2952"/>
    <w:rsid w:val="00104BD8"/>
    <w:rsid w:val="001924A2"/>
    <w:rsid w:val="001A360B"/>
    <w:rsid w:val="001B075D"/>
    <w:rsid w:val="001B70D3"/>
    <w:rsid w:val="0022051E"/>
    <w:rsid w:val="0027340B"/>
    <w:rsid w:val="002F1F9F"/>
    <w:rsid w:val="00311A3D"/>
    <w:rsid w:val="00327728"/>
    <w:rsid w:val="0034159B"/>
    <w:rsid w:val="00350791"/>
    <w:rsid w:val="00385429"/>
    <w:rsid w:val="00386B3A"/>
    <w:rsid w:val="003936E0"/>
    <w:rsid w:val="004627E0"/>
    <w:rsid w:val="004F16A8"/>
    <w:rsid w:val="00581A87"/>
    <w:rsid w:val="005E3CDB"/>
    <w:rsid w:val="005E78D4"/>
    <w:rsid w:val="0068138B"/>
    <w:rsid w:val="006E560B"/>
    <w:rsid w:val="00721720"/>
    <w:rsid w:val="00764ED7"/>
    <w:rsid w:val="00767181"/>
    <w:rsid w:val="0077187A"/>
    <w:rsid w:val="007B754A"/>
    <w:rsid w:val="007F79DE"/>
    <w:rsid w:val="0081786B"/>
    <w:rsid w:val="008477DA"/>
    <w:rsid w:val="00865AA9"/>
    <w:rsid w:val="00866592"/>
    <w:rsid w:val="00872AF5"/>
    <w:rsid w:val="0087550E"/>
    <w:rsid w:val="0089208C"/>
    <w:rsid w:val="008C4A4C"/>
    <w:rsid w:val="008D2155"/>
    <w:rsid w:val="00921DBE"/>
    <w:rsid w:val="009679D0"/>
    <w:rsid w:val="009E4258"/>
    <w:rsid w:val="00A376AE"/>
    <w:rsid w:val="00A5776E"/>
    <w:rsid w:val="00B254DA"/>
    <w:rsid w:val="00B341BA"/>
    <w:rsid w:val="00B37824"/>
    <w:rsid w:val="00B474F0"/>
    <w:rsid w:val="00B86682"/>
    <w:rsid w:val="00BD7C0D"/>
    <w:rsid w:val="00C36BD5"/>
    <w:rsid w:val="00C51473"/>
    <w:rsid w:val="00C52852"/>
    <w:rsid w:val="00C67236"/>
    <w:rsid w:val="00C80EC4"/>
    <w:rsid w:val="00C9442D"/>
    <w:rsid w:val="00D6249A"/>
    <w:rsid w:val="00DA03C9"/>
    <w:rsid w:val="00DA1C9A"/>
    <w:rsid w:val="00DD3F53"/>
    <w:rsid w:val="00E25469"/>
    <w:rsid w:val="00E51467"/>
    <w:rsid w:val="00E5509B"/>
    <w:rsid w:val="00EB252E"/>
    <w:rsid w:val="00F07AEA"/>
    <w:rsid w:val="00F87C0B"/>
    <w:rsid w:val="00F97407"/>
    <w:rsid w:val="00FA12F6"/>
    <w:rsid w:val="00FC2B2B"/>
    <w:rsid w:val="00F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651F"/>
  <w15:chartTrackingRefBased/>
  <w15:docId w15:val="{C024CDCF-A138-4BA4-969A-86311157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6B"/>
    <w:pPr>
      <w:ind w:left="720"/>
      <w:contextualSpacing/>
    </w:pPr>
  </w:style>
  <w:style w:type="paragraph" w:styleId="Header">
    <w:name w:val="header"/>
    <w:basedOn w:val="Normal"/>
    <w:link w:val="HeaderChar"/>
    <w:uiPriority w:val="99"/>
    <w:unhideWhenUsed/>
    <w:rsid w:val="00E55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09B"/>
  </w:style>
  <w:style w:type="paragraph" w:styleId="Footer">
    <w:name w:val="footer"/>
    <w:basedOn w:val="Normal"/>
    <w:link w:val="FooterChar"/>
    <w:uiPriority w:val="99"/>
    <w:unhideWhenUsed/>
    <w:rsid w:val="00E55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09B"/>
  </w:style>
  <w:style w:type="character" w:customStyle="1" w:styleId="application-labelvalue">
    <w:name w:val="application-labelvalue"/>
    <w:basedOn w:val="DefaultParagraphFont"/>
    <w:rsid w:val="005E78D4"/>
  </w:style>
  <w:style w:type="paragraph" w:styleId="BalloonText">
    <w:name w:val="Balloon Text"/>
    <w:basedOn w:val="Normal"/>
    <w:link w:val="BalloonTextChar"/>
    <w:uiPriority w:val="99"/>
    <w:semiHidden/>
    <w:unhideWhenUsed/>
    <w:rsid w:val="00B866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6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136795">
      <w:bodyDiv w:val="1"/>
      <w:marLeft w:val="0"/>
      <w:marRight w:val="0"/>
      <w:marTop w:val="0"/>
      <w:marBottom w:val="0"/>
      <w:divBdr>
        <w:top w:val="none" w:sz="0" w:space="0" w:color="auto"/>
        <w:left w:val="none" w:sz="0" w:space="0" w:color="auto"/>
        <w:bottom w:val="none" w:sz="0" w:space="0" w:color="auto"/>
        <w:right w:val="none" w:sz="0" w:space="0" w:color="auto"/>
      </w:divBdr>
    </w:div>
    <w:div w:id="794131944">
      <w:bodyDiv w:val="1"/>
      <w:marLeft w:val="0"/>
      <w:marRight w:val="0"/>
      <w:marTop w:val="0"/>
      <w:marBottom w:val="0"/>
      <w:divBdr>
        <w:top w:val="none" w:sz="0" w:space="0" w:color="auto"/>
        <w:left w:val="none" w:sz="0" w:space="0" w:color="auto"/>
        <w:bottom w:val="none" w:sz="0" w:space="0" w:color="auto"/>
        <w:right w:val="none" w:sz="0" w:space="0" w:color="auto"/>
      </w:divBdr>
    </w:div>
    <w:div w:id="13184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BA56-B50F-E547-A915-9CF001AA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Perons, Jonathan</dc:creator>
  <cp:keywords/>
  <dc:description/>
  <cp:lastModifiedBy>Jonathan Perons</cp:lastModifiedBy>
  <cp:revision>2</cp:revision>
  <dcterms:created xsi:type="dcterms:W3CDTF">2021-01-29T11:09:00Z</dcterms:created>
  <dcterms:modified xsi:type="dcterms:W3CDTF">2021-01-29T11:09:00Z</dcterms:modified>
</cp:coreProperties>
</file>