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EADB" w14:textId="7D752175" w:rsidR="008A69C8" w:rsidRDefault="008A69C8" w:rsidP="00C41D24">
      <w:pPr>
        <w:jc w:val="center"/>
      </w:pPr>
      <w:bookmarkStart w:id="0" w:name="_GoBack"/>
      <w:bookmarkEnd w:id="0"/>
      <w:r w:rsidRPr="008A69C8">
        <w:rPr>
          <w:b/>
          <w:sz w:val="28"/>
          <w:szCs w:val="28"/>
          <w:u w:val="single"/>
        </w:rPr>
        <w:t xml:space="preserve">Faculty’s Received by the Diocese of Monmouth during </w:t>
      </w:r>
      <w:r w:rsidR="00436C73">
        <w:rPr>
          <w:b/>
          <w:sz w:val="28"/>
          <w:szCs w:val="28"/>
          <w:u w:val="single"/>
        </w:rPr>
        <w:t>April</w:t>
      </w:r>
      <w:r w:rsidR="00D44320">
        <w:rPr>
          <w:b/>
          <w:sz w:val="28"/>
          <w:szCs w:val="28"/>
          <w:u w:val="single"/>
        </w:rPr>
        <w:t xml:space="preserve"> </w:t>
      </w:r>
      <w:r w:rsidR="000961E6">
        <w:rPr>
          <w:b/>
          <w:sz w:val="28"/>
          <w:szCs w:val="28"/>
          <w:u w:val="single"/>
        </w:rPr>
        <w:t>2019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409"/>
        <w:gridCol w:w="2410"/>
        <w:gridCol w:w="2552"/>
        <w:gridCol w:w="2754"/>
      </w:tblGrid>
      <w:tr w:rsidR="00AF0293" w14:paraId="0A6B899F" w14:textId="77777777" w:rsidTr="00DD43D9">
        <w:trPr>
          <w:trHeight w:val="713"/>
        </w:trPr>
        <w:tc>
          <w:tcPr>
            <w:tcW w:w="1838" w:type="dxa"/>
          </w:tcPr>
          <w:p w14:paraId="139DA695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Faculty Number</w:t>
            </w:r>
          </w:p>
        </w:tc>
        <w:tc>
          <w:tcPr>
            <w:tcW w:w="1985" w:type="dxa"/>
          </w:tcPr>
          <w:p w14:paraId="220C524F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Date Submitted</w:t>
            </w:r>
          </w:p>
        </w:tc>
        <w:tc>
          <w:tcPr>
            <w:tcW w:w="2409" w:type="dxa"/>
          </w:tcPr>
          <w:p w14:paraId="4DBE72AC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Name of church</w:t>
            </w:r>
          </w:p>
        </w:tc>
        <w:tc>
          <w:tcPr>
            <w:tcW w:w="2410" w:type="dxa"/>
          </w:tcPr>
          <w:p w14:paraId="1E41FF63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Parish</w:t>
            </w:r>
          </w:p>
        </w:tc>
        <w:tc>
          <w:tcPr>
            <w:tcW w:w="2552" w:type="dxa"/>
          </w:tcPr>
          <w:p w14:paraId="64EF36B4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Proposed Works</w:t>
            </w:r>
          </w:p>
        </w:tc>
        <w:tc>
          <w:tcPr>
            <w:tcW w:w="2754" w:type="dxa"/>
          </w:tcPr>
          <w:p w14:paraId="48128B01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Place where plans may be viewed</w:t>
            </w:r>
          </w:p>
        </w:tc>
      </w:tr>
      <w:tr w:rsidR="00AF0293" w14:paraId="06B49849" w14:textId="77777777" w:rsidTr="00DD43D9">
        <w:trPr>
          <w:trHeight w:val="554"/>
        </w:trPr>
        <w:tc>
          <w:tcPr>
            <w:tcW w:w="1838" w:type="dxa"/>
          </w:tcPr>
          <w:p w14:paraId="4DB654D1" w14:textId="77777777" w:rsidR="00AF0293" w:rsidRPr="00892AFD" w:rsidRDefault="00AF0293" w:rsidP="004250FD">
            <w:pPr>
              <w:rPr>
                <w:rFonts w:cs="Helvetica"/>
                <w:bCs/>
                <w:shd w:val="clear" w:color="auto" w:fill="FFFFFF"/>
              </w:rPr>
            </w:pPr>
            <w:r w:rsidRPr="00892AFD">
              <w:rPr>
                <w:rFonts w:cs="Helvetica"/>
                <w:bCs/>
                <w:shd w:val="clear" w:color="auto" w:fill="FFFFFF"/>
              </w:rPr>
              <w:t xml:space="preserve">2019-01797  </w:t>
            </w:r>
          </w:p>
        </w:tc>
        <w:tc>
          <w:tcPr>
            <w:tcW w:w="1985" w:type="dxa"/>
          </w:tcPr>
          <w:p w14:paraId="66E0A31A" w14:textId="77777777" w:rsidR="00AF0293" w:rsidRPr="00892AFD" w:rsidRDefault="00AF0293" w:rsidP="004250FD">
            <w:r w:rsidRPr="00892AFD">
              <w:t>02/04/19</w:t>
            </w:r>
          </w:p>
        </w:tc>
        <w:tc>
          <w:tcPr>
            <w:tcW w:w="2409" w:type="dxa"/>
          </w:tcPr>
          <w:p w14:paraId="52DDF9BB" w14:textId="77777777" w:rsidR="00AF0293" w:rsidRPr="00892AFD" w:rsidRDefault="001E6613" w:rsidP="004250FD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5" w:tgtFrame="_blank" w:tooltip="St John, Llangwm Isaf" w:history="1">
              <w:r w:rsidR="00AF0293" w:rsidRPr="00892AFD">
                <w:rPr>
                  <w:rFonts w:asciiTheme="minorHAnsi" w:hAnsiTheme="minorHAnsi"/>
                  <w:b w:val="0"/>
                  <w:sz w:val="22"/>
                  <w:szCs w:val="22"/>
                </w:rPr>
                <w:t xml:space="preserve">St </w:t>
              </w:r>
            </w:hyperlink>
            <w:r w:rsidR="00AF0293" w:rsidRPr="00892AFD">
              <w:rPr>
                <w:rFonts w:asciiTheme="minorHAnsi" w:hAnsiTheme="minorHAnsi"/>
                <w:b w:val="0"/>
                <w:sz w:val="22"/>
                <w:szCs w:val="22"/>
              </w:rPr>
              <w:t xml:space="preserve">Mary Virgin  </w:t>
            </w:r>
          </w:p>
        </w:tc>
        <w:tc>
          <w:tcPr>
            <w:tcW w:w="2410" w:type="dxa"/>
          </w:tcPr>
          <w:p w14:paraId="28C25A3E" w14:textId="77777777" w:rsidR="00AF0293" w:rsidRPr="00892AFD" w:rsidRDefault="00AF0293" w:rsidP="004250FD">
            <w:r w:rsidRPr="00892AFD">
              <w:t>Caldicott</w:t>
            </w:r>
          </w:p>
        </w:tc>
        <w:tc>
          <w:tcPr>
            <w:tcW w:w="2552" w:type="dxa"/>
          </w:tcPr>
          <w:p w14:paraId="430CD829" w14:textId="77777777" w:rsidR="00AF0293" w:rsidRPr="00892AFD" w:rsidRDefault="00AF0293" w:rsidP="001F0DE6">
            <w:r w:rsidRPr="00892AFD">
              <w:rPr>
                <w:rFonts w:cs="Helvetica"/>
                <w:bCs/>
                <w:shd w:val="clear" w:color="auto" w:fill="FFFFFF"/>
              </w:rPr>
              <w:t>reconfigure furniture in the nave aisle and high altar area to make it a more flexible area for services</w:t>
            </w:r>
          </w:p>
          <w:p w14:paraId="5ECD7C5A" w14:textId="77777777" w:rsidR="00AF0293" w:rsidRPr="00892AFD" w:rsidRDefault="00AF0293" w:rsidP="001F0DE6"/>
        </w:tc>
        <w:tc>
          <w:tcPr>
            <w:tcW w:w="2754" w:type="dxa"/>
          </w:tcPr>
          <w:p w14:paraId="0C287246" w14:textId="77777777" w:rsidR="00AF0293" w:rsidRPr="00892AFD" w:rsidRDefault="00AF0293" w:rsidP="004250FD">
            <w:pPr>
              <w:rPr>
                <w:color w:val="000000"/>
                <w:shd w:val="clear" w:color="auto" w:fill="FFFFFF"/>
              </w:rPr>
            </w:pPr>
            <w:r w:rsidRPr="00892AFD">
              <w:rPr>
                <w:rStyle w:val="abf2c8039c81140598e74c519658df983175"/>
                <w:color w:val="000000"/>
                <w:shd w:val="clear" w:color="auto" w:fill="FFFFFF"/>
              </w:rPr>
              <w:t>Benefice office attached to Church Hall</w:t>
            </w:r>
            <w:r w:rsidRPr="00892AFD">
              <w:rPr>
                <w:rStyle w:val="abf2c8039c81140598e74c519658df983176"/>
                <w:color w:val="000000"/>
                <w:shd w:val="clear" w:color="auto" w:fill="FFFFFF"/>
              </w:rPr>
              <w:t>.</w:t>
            </w:r>
          </w:p>
        </w:tc>
      </w:tr>
      <w:tr w:rsidR="00AF0293" w14:paraId="2CE96A6F" w14:textId="77777777" w:rsidTr="00DD43D9">
        <w:trPr>
          <w:trHeight w:val="554"/>
        </w:trPr>
        <w:tc>
          <w:tcPr>
            <w:tcW w:w="1838" w:type="dxa"/>
          </w:tcPr>
          <w:p w14:paraId="5942EC7A" w14:textId="77777777" w:rsidR="00AF0293" w:rsidRPr="00892AFD" w:rsidRDefault="00AF0293" w:rsidP="004250FD">
            <w:pPr>
              <w:rPr>
                <w:rFonts w:cs="Helvetica"/>
                <w:bCs/>
                <w:shd w:val="clear" w:color="auto" w:fill="FFFFFF"/>
              </w:rPr>
            </w:pPr>
            <w:r w:rsidRPr="00892AFD">
              <w:rPr>
                <w:rFonts w:cs="Helvetica"/>
                <w:bCs/>
                <w:shd w:val="clear" w:color="auto" w:fill="FFFFFF"/>
              </w:rPr>
              <w:t xml:space="preserve">2019-01940    </w:t>
            </w:r>
          </w:p>
        </w:tc>
        <w:tc>
          <w:tcPr>
            <w:tcW w:w="1985" w:type="dxa"/>
          </w:tcPr>
          <w:p w14:paraId="7776FADB" w14:textId="77777777" w:rsidR="00AF0293" w:rsidRPr="00892AFD" w:rsidRDefault="00AF0293" w:rsidP="004250FD">
            <w:r w:rsidRPr="00892AFD">
              <w:t>05/04/19</w:t>
            </w:r>
          </w:p>
        </w:tc>
        <w:tc>
          <w:tcPr>
            <w:tcW w:w="2409" w:type="dxa"/>
          </w:tcPr>
          <w:p w14:paraId="2A828B09" w14:textId="77777777" w:rsidR="00AF0293" w:rsidRPr="00892AFD" w:rsidRDefault="00AF0293" w:rsidP="004250FD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92AFD">
              <w:rPr>
                <w:rFonts w:asciiTheme="minorHAnsi" w:hAnsiTheme="minorHAnsi"/>
                <w:b w:val="0"/>
                <w:sz w:val="22"/>
                <w:szCs w:val="22"/>
              </w:rPr>
              <w:t xml:space="preserve">St James   </w:t>
            </w:r>
          </w:p>
        </w:tc>
        <w:tc>
          <w:tcPr>
            <w:tcW w:w="2410" w:type="dxa"/>
          </w:tcPr>
          <w:p w14:paraId="6D1CAC43" w14:textId="77777777" w:rsidR="00AF0293" w:rsidRPr="00892AFD" w:rsidRDefault="00AF0293" w:rsidP="004250FD">
            <w:r w:rsidRPr="00892AFD">
              <w:t>Rudry</w:t>
            </w:r>
          </w:p>
        </w:tc>
        <w:tc>
          <w:tcPr>
            <w:tcW w:w="2552" w:type="dxa"/>
          </w:tcPr>
          <w:p w14:paraId="064ACD64" w14:textId="20F034F4" w:rsidR="00AF0293" w:rsidRPr="00892AFD" w:rsidRDefault="00AF0293" w:rsidP="00892AFD">
            <w:pPr>
              <w:ind w:firstLine="30"/>
            </w:pPr>
            <w:r w:rsidRPr="00892AFD">
              <w:rPr>
                <w:rFonts w:cs="Helvetica"/>
                <w:bCs/>
                <w:shd w:val="clear" w:color="auto" w:fill="FFFFFF"/>
              </w:rPr>
              <w:t>Fixing of TV screen to back wall in the nave above tower arch.</w:t>
            </w:r>
          </w:p>
        </w:tc>
        <w:tc>
          <w:tcPr>
            <w:tcW w:w="2754" w:type="dxa"/>
          </w:tcPr>
          <w:p w14:paraId="7EB62654" w14:textId="77777777" w:rsidR="00AF0293" w:rsidRPr="00892AFD" w:rsidRDefault="00AF0293" w:rsidP="004250FD">
            <w:pPr>
              <w:rPr>
                <w:color w:val="000000"/>
                <w:shd w:val="clear" w:color="auto" w:fill="FFFFFF"/>
              </w:rPr>
            </w:pPr>
            <w:r w:rsidRPr="00892AFD">
              <w:rPr>
                <w:rStyle w:val="afec1e3587ed54703acb554fd40d3c369174"/>
                <w:color w:val="000000"/>
                <w:shd w:val="clear" w:color="auto" w:fill="FFFFFF"/>
              </w:rPr>
              <w:t xml:space="preserve">at </w:t>
            </w:r>
            <w:r w:rsidRPr="00892AFD">
              <w:rPr>
                <w:rStyle w:val="afec1e3587ed54703acb554fd40d3c369175"/>
                <w:color w:val="000000"/>
                <w:shd w:val="clear" w:color="auto" w:fill="FFFFFF"/>
              </w:rPr>
              <w:t>church by appointment with the Curate</w:t>
            </w:r>
          </w:p>
        </w:tc>
      </w:tr>
      <w:tr w:rsidR="00AF0293" w14:paraId="5D21644A" w14:textId="77777777" w:rsidTr="00DD43D9">
        <w:trPr>
          <w:trHeight w:val="554"/>
        </w:trPr>
        <w:tc>
          <w:tcPr>
            <w:tcW w:w="1838" w:type="dxa"/>
          </w:tcPr>
          <w:p w14:paraId="11A4E6CA" w14:textId="77777777" w:rsidR="00AF0293" w:rsidRPr="00892AFD" w:rsidRDefault="00AF0293" w:rsidP="004250FD">
            <w:pPr>
              <w:rPr>
                <w:rFonts w:cs="Helvetica"/>
                <w:bCs/>
                <w:shd w:val="clear" w:color="auto" w:fill="FFFFFF"/>
              </w:rPr>
            </w:pPr>
            <w:r w:rsidRPr="00892AFD">
              <w:rPr>
                <w:rFonts w:cs="Calibri"/>
              </w:rPr>
              <w:t xml:space="preserve">2019-01849   </w:t>
            </w:r>
          </w:p>
        </w:tc>
        <w:tc>
          <w:tcPr>
            <w:tcW w:w="1985" w:type="dxa"/>
          </w:tcPr>
          <w:p w14:paraId="7E368B47" w14:textId="77777777" w:rsidR="00AF0293" w:rsidRPr="00892AFD" w:rsidRDefault="00AF0293" w:rsidP="004250FD">
            <w:r w:rsidRPr="00892AFD">
              <w:t>09/04/19</w:t>
            </w:r>
          </w:p>
        </w:tc>
        <w:tc>
          <w:tcPr>
            <w:tcW w:w="2409" w:type="dxa"/>
          </w:tcPr>
          <w:p w14:paraId="0D8A0FF8" w14:textId="77777777" w:rsidR="00AF0293" w:rsidRPr="00892AFD" w:rsidRDefault="00AF0293" w:rsidP="004250FD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92AFD">
              <w:rPr>
                <w:rFonts w:asciiTheme="minorHAnsi" w:hAnsiTheme="minorHAnsi" w:cs="Calibri"/>
                <w:b w:val="0"/>
                <w:sz w:val="22"/>
                <w:szCs w:val="22"/>
              </w:rPr>
              <w:t>St Cadoc’s</w:t>
            </w:r>
          </w:p>
        </w:tc>
        <w:tc>
          <w:tcPr>
            <w:tcW w:w="2410" w:type="dxa"/>
          </w:tcPr>
          <w:p w14:paraId="0493433C" w14:textId="77777777" w:rsidR="00AF0293" w:rsidRPr="00892AFD" w:rsidRDefault="00AF0293" w:rsidP="004250FD">
            <w:proofErr w:type="spellStart"/>
            <w:r w:rsidRPr="00892AFD">
              <w:rPr>
                <w:rFonts w:cs="Calibri"/>
              </w:rPr>
              <w:t>Trevethin</w:t>
            </w:r>
            <w:proofErr w:type="spellEnd"/>
          </w:p>
        </w:tc>
        <w:tc>
          <w:tcPr>
            <w:tcW w:w="2552" w:type="dxa"/>
          </w:tcPr>
          <w:p w14:paraId="208719BC" w14:textId="77777777" w:rsidR="00AF0293" w:rsidRPr="00892AFD" w:rsidRDefault="00AF0293" w:rsidP="001F0DE6">
            <w:r w:rsidRPr="00892AFD">
              <w:rPr>
                <w:rFonts w:cs="Helvetica"/>
                <w:bCs/>
                <w:shd w:val="clear" w:color="auto" w:fill="FFFFFF"/>
              </w:rPr>
              <w:t>installation of additional radiators to supplement underfloor heating</w:t>
            </w:r>
          </w:p>
        </w:tc>
        <w:tc>
          <w:tcPr>
            <w:tcW w:w="2754" w:type="dxa"/>
          </w:tcPr>
          <w:tbl>
            <w:tblPr>
              <w:tblW w:w="965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5"/>
              <w:gridCol w:w="7303"/>
              <w:gridCol w:w="20"/>
            </w:tblGrid>
            <w:tr w:rsidR="00AF0293" w:rsidRPr="00892AFD" w14:paraId="79461A5B" w14:textId="77777777" w:rsidTr="00EF79B1">
              <w:trPr>
                <w:gridAfter w:val="2"/>
                <w:wAfter w:w="7323" w:type="dxa"/>
              </w:trPr>
              <w:tc>
                <w:tcPr>
                  <w:tcW w:w="2335" w:type="dxa"/>
                  <w:shd w:val="clear" w:color="auto" w:fill="FFFFFF"/>
                  <w:vAlign w:val="center"/>
                  <w:hideMark/>
                </w:tcPr>
                <w:p w14:paraId="79F2F8F7" w14:textId="77777777" w:rsidR="00AF0293" w:rsidRPr="00892AFD" w:rsidRDefault="00AF0293" w:rsidP="00EF79B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AF0293" w:rsidRPr="00892AFD" w14:paraId="6B63D72B" w14:textId="77777777" w:rsidTr="00EF79B1">
              <w:tc>
                <w:tcPr>
                  <w:tcW w:w="9639" w:type="dxa"/>
                  <w:gridSpan w:val="2"/>
                  <w:shd w:val="clear" w:color="auto" w:fill="FFFFFF"/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69"/>
                  </w:tblGrid>
                  <w:tr w:rsidR="00AF0293" w:rsidRPr="00892AFD" w14:paraId="470FFEA3" w14:textId="77777777">
                    <w:tc>
                      <w:tcPr>
                        <w:tcW w:w="4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16E145D" w14:textId="058A2D15" w:rsidR="00AF0293" w:rsidRPr="00892AFD" w:rsidRDefault="00AF0293" w:rsidP="00EF79B1">
                        <w:pPr>
                          <w:spacing w:after="0" w:line="240" w:lineRule="auto"/>
                          <w:textAlignment w:val="top"/>
                          <w:rPr>
                            <w:rFonts w:eastAsia="Times New Roman" w:cs="Times New Roman"/>
                            <w:lang w:eastAsia="en-GB"/>
                          </w:rPr>
                        </w:pPr>
                        <w:r w:rsidRPr="00892AFD"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  <w:t>St Cadoc's Church</w:t>
                        </w:r>
                        <w:r w:rsidRPr="00892AFD"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  <w:br/>
                          <w:t xml:space="preserve">by contacting the Incumbent Reverend Rufus Noy. </w:t>
                        </w:r>
                      </w:p>
                    </w:tc>
                  </w:tr>
                </w:tbl>
                <w:p w14:paraId="4BA89EA9" w14:textId="77777777" w:rsidR="00AF0293" w:rsidRPr="00892AFD" w:rsidRDefault="00AF0293" w:rsidP="00EF79B1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lang w:val="en-US" w:eastAsia="en-GB"/>
                    </w:rPr>
                  </w:pPr>
                </w:p>
              </w:tc>
              <w:tc>
                <w:tcPr>
                  <w:tcW w:w="19" w:type="dxa"/>
                  <w:shd w:val="clear" w:color="auto" w:fill="FFFFFF"/>
                  <w:hideMark/>
                </w:tcPr>
                <w:p w14:paraId="1EDBA55E" w14:textId="77777777" w:rsidR="00AF0293" w:rsidRPr="00892AFD" w:rsidRDefault="00AF0293" w:rsidP="00EF79B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AF0293" w:rsidRPr="00892AFD" w14:paraId="5C7FDCAC" w14:textId="77777777" w:rsidTr="00EF79B1">
              <w:trPr>
                <w:trHeight w:val="184"/>
              </w:trPr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14:paraId="70428C85" w14:textId="77777777" w:rsidR="00AF0293" w:rsidRPr="00892AFD" w:rsidRDefault="00AF0293" w:rsidP="00EF79B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  <w:tc>
                <w:tcPr>
                  <w:tcW w:w="7304" w:type="dxa"/>
                  <w:shd w:val="clear" w:color="auto" w:fill="FFFFFF"/>
                  <w:vAlign w:val="center"/>
                  <w:hideMark/>
                </w:tcPr>
                <w:p w14:paraId="4415CCEB" w14:textId="77777777" w:rsidR="00AF0293" w:rsidRPr="00892AFD" w:rsidRDefault="00AF0293" w:rsidP="00EF79B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  <w:tc>
                <w:tcPr>
                  <w:tcW w:w="19" w:type="dxa"/>
                  <w:shd w:val="clear" w:color="auto" w:fill="FFFFFF"/>
                  <w:vAlign w:val="center"/>
                  <w:hideMark/>
                </w:tcPr>
                <w:p w14:paraId="13631DEE" w14:textId="77777777" w:rsidR="00AF0293" w:rsidRPr="00892AFD" w:rsidRDefault="00AF0293" w:rsidP="00EF79B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</w:tbl>
          <w:p w14:paraId="30418894" w14:textId="77777777" w:rsidR="00AF0293" w:rsidRPr="00892AFD" w:rsidRDefault="00AF0293" w:rsidP="004250FD">
            <w:pPr>
              <w:rPr>
                <w:color w:val="000000"/>
                <w:shd w:val="clear" w:color="auto" w:fill="FFFFFF"/>
              </w:rPr>
            </w:pPr>
          </w:p>
        </w:tc>
      </w:tr>
      <w:tr w:rsidR="00AF0293" w14:paraId="470ED222" w14:textId="77777777" w:rsidTr="00DD43D9">
        <w:trPr>
          <w:trHeight w:val="554"/>
        </w:trPr>
        <w:tc>
          <w:tcPr>
            <w:tcW w:w="1838" w:type="dxa"/>
          </w:tcPr>
          <w:p w14:paraId="65115282" w14:textId="77777777" w:rsidR="00AF0293" w:rsidRPr="00892AFD" w:rsidRDefault="00AF0293" w:rsidP="004250FD">
            <w:pPr>
              <w:rPr>
                <w:rFonts w:cs="Helvetica"/>
                <w:bCs/>
                <w:shd w:val="clear" w:color="auto" w:fill="FFFFFF"/>
              </w:rPr>
            </w:pPr>
            <w:r w:rsidRPr="00892AFD">
              <w:rPr>
                <w:rFonts w:cs="Helvetica"/>
                <w:bCs/>
                <w:shd w:val="clear" w:color="auto" w:fill="FFFFFF"/>
              </w:rPr>
              <w:t xml:space="preserve">2018-00724  </w:t>
            </w:r>
          </w:p>
        </w:tc>
        <w:tc>
          <w:tcPr>
            <w:tcW w:w="1985" w:type="dxa"/>
          </w:tcPr>
          <w:p w14:paraId="64972715" w14:textId="77777777" w:rsidR="00AF0293" w:rsidRPr="00892AFD" w:rsidRDefault="00AF0293" w:rsidP="004250FD">
            <w:r w:rsidRPr="00892AFD">
              <w:t>10/04/19</w:t>
            </w:r>
          </w:p>
        </w:tc>
        <w:tc>
          <w:tcPr>
            <w:tcW w:w="2409" w:type="dxa"/>
          </w:tcPr>
          <w:p w14:paraId="15C33303" w14:textId="77777777" w:rsidR="00AF0293" w:rsidRPr="00892AFD" w:rsidRDefault="00AF0293" w:rsidP="004250FD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92AFD">
              <w:rPr>
                <w:rFonts w:asciiTheme="minorHAnsi" w:hAnsiTheme="minorHAnsi"/>
                <w:b w:val="0"/>
                <w:sz w:val="22"/>
                <w:szCs w:val="22"/>
              </w:rPr>
              <w:t xml:space="preserve">St Christopher   </w:t>
            </w:r>
          </w:p>
        </w:tc>
        <w:tc>
          <w:tcPr>
            <w:tcW w:w="2410" w:type="dxa"/>
          </w:tcPr>
          <w:p w14:paraId="7C88C085" w14:textId="77777777" w:rsidR="00AF0293" w:rsidRPr="00892AFD" w:rsidRDefault="00AF0293" w:rsidP="004250FD">
            <w:r w:rsidRPr="00892AFD">
              <w:t>Bulwark</w:t>
            </w:r>
          </w:p>
        </w:tc>
        <w:tc>
          <w:tcPr>
            <w:tcW w:w="2552" w:type="dxa"/>
          </w:tcPr>
          <w:p w14:paraId="550E8722" w14:textId="3A2C4291" w:rsidR="00AF0293" w:rsidRPr="00892AFD" w:rsidRDefault="00AF0293" w:rsidP="00892AFD">
            <w:r w:rsidRPr="00892AFD">
              <w:t>New External Notice Board</w:t>
            </w:r>
          </w:p>
        </w:tc>
        <w:tc>
          <w:tcPr>
            <w:tcW w:w="2754" w:type="dxa"/>
          </w:tcPr>
          <w:tbl>
            <w:tblPr>
              <w:tblW w:w="965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7"/>
              <w:gridCol w:w="5351"/>
              <w:gridCol w:w="20"/>
            </w:tblGrid>
            <w:tr w:rsidR="00AF0293" w:rsidRPr="00892AFD" w14:paraId="579A9B52" w14:textId="77777777" w:rsidTr="00690CC5">
              <w:trPr>
                <w:gridAfter w:val="2"/>
                <w:wAfter w:w="5371" w:type="dxa"/>
              </w:trPr>
              <w:tc>
                <w:tcPr>
                  <w:tcW w:w="4293" w:type="dxa"/>
                  <w:shd w:val="clear" w:color="auto" w:fill="FFFFFF"/>
                  <w:vAlign w:val="center"/>
                  <w:hideMark/>
                </w:tcPr>
                <w:p w14:paraId="29630A9B" w14:textId="77777777" w:rsidR="00AF0293" w:rsidRPr="00892AFD" w:rsidRDefault="00AF0293" w:rsidP="00690CC5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AF0293" w:rsidRPr="00892AFD" w14:paraId="38A6FAA9" w14:textId="77777777" w:rsidTr="00690CC5">
              <w:tc>
                <w:tcPr>
                  <w:tcW w:w="9651" w:type="dxa"/>
                  <w:gridSpan w:val="2"/>
                  <w:shd w:val="clear" w:color="auto" w:fill="FFFFFF"/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86"/>
                  </w:tblGrid>
                  <w:tr w:rsidR="00AF0293" w:rsidRPr="00892AFD" w14:paraId="371A51C1" w14:textId="77777777">
                    <w:tc>
                      <w:tcPr>
                        <w:tcW w:w="8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1458FC6" w14:textId="77777777" w:rsidR="00AF0293" w:rsidRPr="00892AFD" w:rsidRDefault="00AF0293" w:rsidP="00690CC5">
                        <w:pPr>
                          <w:spacing w:after="0" w:line="240" w:lineRule="auto"/>
                          <w:textAlignment w:val="top"/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</w:pPr>
                        <w:r w:rsidRPr="00892AFD"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  <w:t xml:space="preserve"> church E-mail address </w:t>
                        </w:r>
                      </w:p>
                      <w:p w14:paraId="44A989DA" w14:textId="77777777" w:rsidR="00AF0293" w:rsidRPr="00892AFD" w:rsidRDefault="00AF0293" w:rsidP="00690CC5">
                        <w:pPr>
                          <w:spacing w:after="0" w:line="240" w:lineRule="auto"/>
                          <w:textAlignment w:val="top"/>
                          <w:rPr>
                            <w:rFonts w:eastAsia="Times New Roman" w:cs="Times New Roman"/>
                            <w:lang w:eastAsia="en-GB"/>
                          </w:rPr>
                        </w:pPr>
                        <w:r w:rsidRPr="00892AFD"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  <w:t>chepstowpriory@gmail.com.</w:t>
                        </w:r>
                      </w:p>
                    </w:tc>
                  </w:tr>
                </w:tbl>
                <w:p w14:paraId="07BF1FA0" w14:textId="77777777" w:rsidR="00AF0293" w:rsidRPr="00892AFD" w:rsidRDefault="00AF0293" w:rsidP="00690CC5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lang w:val="en-US" w:eastAsia="en-GB"/>
                    </w:rPr>
                  </w:pPr>
                </w:p>
              </w:tc>
              <w:tc>
                <w:tcPr>
                  <w:tcW w:w="7" w:type="dxa"/>
                  <w:shd w:val="clear" w:color="auto" w:fill="FFFFFF"/>
                  <w:hideMark/>
                </w:tcPr>
                <w:p w14:paraId="4A2CEDAE" w14:textId="77777777" w:rsidR="00AF0293" w:rsidRPr="00892AFD" w:rsidRDefault="00AF0293" w:rsidP="00690CC5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AF0293" w:rsidRPr="00892AFD" w14:paraId="24C27A2C" w14:textId="77777777" w:rsidTr="00690CC5">
              <w:trPr>
                <w:trHeight w:val="184"/>
              </w:trPr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14:paraId="78EB060D" w14:textId="77777777" w:rsidR="00AF0293" w:rsidRPr="00892AFD" w:rsidRDefault="00AF0293" w:rsidP="00690CC5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  <w:tc>
                <w:tcPr>
                  <w:tcW w:w="5358" w:type="dxa"/>
                  <w:shd w:val="clear" w:color="auto" w:fill="FFFFFF"/>
                  <w:vAlign w:val="center"/>
                  <w:hideMark/>
                </w:tcPr>
                <w:p w14:paraId="6B5406B3" w14:textId="77777777" w:rsidR="00AF0293" w:rsidRPr="00892AFD" w:rsidRDefault="00AF0293" w:rsidP="00690CC5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  <w:tc>
                <w:tcPr>
                  <w:tcW w:w="7" w:type="dxa"/>
                  <w:shd w:val="clear" w:color="auto" w:fill="FFFFFF"/>
                  <w:vAlign w:val="center"/>
                  <w:hideMark/>
                </w:tcPr>
                <w:p w14:paraId="1191E31D" w14:textId="77777777" w:rsidR="00AF0293" w:rsidRPr="00892AFD" w:rsidRDefault="00AF0293" w:rsidP="00690CC5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</w:tbl>
          <w:p w14:paraId="53D5AB05" w14:textId="77777777" w:rsidR="00AF0293" w:rsidRPr="00892AFD" w:rsidRDefault="00AF0293" w:rsidP="004250FD">
            <w:pPr>
              <w:rPr>
                <w:color w:val="000000"/>
                <w:shd w:val="clear" w:color="auto" w:fill="FFFFFF"/>
              </w:rPr>
            </w:pPr>
          </w:p>
        </w:tc>
      </w:tr>
      <w:tr w:rsidR="00AF0293" w14:paraId="452B534C" w14:textId="77777777" w:rsidTr="00DD43D9">
        <w:trPr>
          <w:trHeight w:val="554"/>
        </w:trPr>
        <w:tc>
          <w:tcPr>
            <w:tcW w:w="1838" w:type="dxa"/>
          </w:tcPr>
          <w:p w14:paraId="1EA02ABC" w14:textId="77777777" w:rsidR="00AF0293" w:rsidRPr="00892AFD" w:rsidRDefault="00AF0293" w:rsidP="004250FD">
            <w:pPr>
              <w:rPr>
                <w:rFonts w:cs="Helvetica"/>
                <w:bCs/>
                <w:shd w:val="clear" w:color="auto" w:fill="FFFFFF"/>
              </w:rPr>
            </w:pPr>
            <w:r w:rsidRPr="00892AFD">
              <w:rPr>
                <w:rFonts w:cs="Helvetica"/>
                <w:bCs/>
                <w:shd w:val="clear" w:color="auto" w:fill="FFFFFF"/>
              </w:rPr>
              <w:t xml:space="preserve">2019-01975   </w:t>
            </w:r>
          </w:p>
        </w:tc>
        <w:tc>
          <w:tcPr>
            <w:tcW w:w="1985" w:type="dxa"/>
          </w:tcPr>
          <w:p w14:paraId="0194339C" w14:textId="77777777" w:rsidR="00AF0293" w:rsidRPr="00892AFD" w:rsidRDefault="00AF0293" w:rsidP="004250FD">
            <w:r w:rsidRPr="00892AFD">
              <w:t>16/04/19</w:t>
            </w:r>
          </w:p>
        </w:tc>
        <w:tc>
          <w:tcPr>
            <w:tcW w:w="2409" w:type="dxa"/>
          </w:tcPr>
          <w:p w14:paraId="2D8C9BD3" w14:textId="77777777" w:rsidR="00AF0293" w:rsidRPr="00892AFD" w:rsidRDefault="00AF0293" w:rsidP="004250FD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92AFD">
              <w:rPr>
                <w:rFonts w:asciiTheme="minorHAnsi" w:hAnsiTheme="minorHAnsi"/>
                <w:b w:val="0"/>
                <w:sz w:val="22"/>
                <w:szCs w:val="22"/>
              </w:rPr>
              <w:t xml:space="preserve">St </w:t>
            </w:r>
            <w:proofErr w:type="spellStart"/>
            <w:r w:rsidRPr="00892AFD">
              <w:rPr>
                <w:rFonts w:asciiTheme="minorHAnsi" w:hAnsiTheme="minorHAnsi"/>
                <w:b w:val="0"/>
                <w:sz w:val="22"/>
                <w:szCs w:val="22"/>
              </w:rPr>
              <w:t>Teilio’s</w:t>
            </w:r>
            <w:proofErr w:type="spellEnd"/>
          </w:p>
        </w:tc>
        <w:tc>
          <w:tcPr>
            <w:tcW w:w="2410" w:type="dxa"/>
          </w:tcPr>
          <w:p w14:paraId="0642B151" w14:textId="77777777" w:rsidR="00AF0293" w:rsidRPr="00892AFD" w:rsidRDefault="00AF0293" w:rsidP="004250FD">
            <w:proofErr w:type="spellStart"/>
            <w:r w:rsidRPr="00892AFD">
              <w:t>Lantielio</w:t>
            </w:r>
            <w:proofErr w:type="spellEnd"/>
            <w:r w:rsidRPr="00892AFD">
              <w:t xml:space="preserve"> </w:t>
            </w:r>
            <w:proofErr w:type="spellStart"/>
            <w:r w:rsidRPr="00892AFD">
              <w:t>Pertholey</w:t>
            </w:r>
            <w:proofErr w:type="spellEnd"/>
          </w:p>
        </w:tc>
        <w:tc>
          <w:tcPr>
            <w:tcW w:w="2552" w:type="dxa"/>
          </w:tcPr>
          <w:p w14:paraId="4799303A" w14:textId="77777777" w:rsidR="00AF0293" w:rsidRPr="00892AFD" w:rsidRDefault="00AF0293" w:rsidP="001F0DE6">
            <w:r w:rsidRPr="00892AFD">
              <w:rPr>
                <w:rFonts w:cs="Helvetica"/>
                <w:bCs/>
                <w:shd w:val="clear" w:color="auto" w:fill="FFFFFF"/>
              </w:rPr>
              <w:t xml:space="preserve">To create accessible toilet facilities at St. </w:t>
            </w:r>
            <w:proofErr w:type="spellStart"/>
            <w:r w:rsidRPr="00892AFD">
              <w:rPr>
                <w:rFonts w:cs="Helvetica"/>
                <w:bCs/>
                <w:shd w:val="clear" w:color="auto" w:fill="FFFFFF"/>
              </w:rPr>
              <w:t>Teilo's</w:t>
            </w:r>
            <w:proofErr w:type="spellEnd"/>
            <w:r w:rsidRPr="00892AFD">
              <w:rPr>
                <w:rFonts w:cs="Helvetica"/>
                <w:bCs/>
                <w:shd w:val="clear" w:color="auto" w:fill="FFFFFF"/>
              </w:rPr>
              <w:t xml:space="preserve"> Church, </w:t>
            </w:r>
            <w:proofErr w:type="spellStart"/>
            <w:r w:rsidRPr="00892AFD">
              <w:rPr>
                <w:rFonts w:cs="Helvetica"/>
                <w:bCs/>
                <w:shd w:val="clear" w:color="auto" w:fill="FFFFFF"/>
              </w:rPr>
              <w:t>Llantilio</w:t>
            </w:r>
            <w:proofErr w:type="spellEnd"/>
            <w:r w:rsidRPr="00892AFD">
              <w:rPr>
                <w:rFonts w:cs="Helvetica"/>
                <w:bCs/>
                <w:shd w:val="clear" w:color="auto" w:fill="FFFFFF"/>
              </w:rPr>
              <w:t xml:space="preserve"> </w:t>
            </w:r>
            <w:proofErr w:type="spellStart"/>
            <w:r w:rsidRPr="00892AFD">
              <w:rPr>
                <w:rFonts w:cs="Helvetica"/>
                <w:bCs/>
                <w:shd w:val="clear" w:color="auto" w:fill="FFFFFF"/>
              </w:rPr>
              <w:t>Pertholey</w:t>
            </w:r>
            <w:proofErr w:type="spellEnd"/>
          </w:p>
        </w:tc>
        <w:tc>
          <w:tcPr>
            <w:tcW w:w="2754" w:type="dxa"/>
          </w:tcPr>
          <w:p w14:paraId="5ADC0150" w14:textId="77777777" w:rsidR="00AF0293" w:rsidRPr="00892AFD" w:rsidRDefault="00AF0293" w:rsidP="004250FD">
            <w:pPr>
              <w:rPr>
                <w:color w:val="000000"/>
                <w:shd w:val="clear" w:color="auto" w:fill="FFFFFF"/>
              </w:rPr>
            </w:pPr>
            <w:r w:rsidRPr="00892AFD">
              <w:rPr>
                <w:color w:val="000000"/>
                <w:shd w:val="clear" w:color="auto" w:fill="FFFFFF"/>
              </w:rPr>
              <w:t xml:space="preserve">St. </w:t>
            </w:r>
            <w:proofErr w:type="spellStart"/>
            <w:r w:rsidRPr="00892AFD">
              <w:rPr>
                <w:color w:val="000000"/>
                <w:shd w:val="clear" w:color="auto" w:fill="FFFFFF"/>
              </w:rPr>
              <w:t>Teilo's</w:t>
            </w:r>
            <w:proofErr w:type="spellEnd"/>
            <w:r w:rsidRPr="00892AFD">
              <w:rPr>
                <w:color w:val="000000"/>
                <w:shd w:val="clear" w:color="auto" w:fill="FFFFFF"/>
              </w:rPr>
              <w:t xml:space="preserve"> Church, </w:t>
            </w:r>
            <w:proofErr w:type="spellStart"/>
            <w:r w:rsidRPr="00892AFD">
              <w:rPr>
                <w:color w:val="000000"/>
                <w:shd w:val="clear" w:color="auto" w:fill="FFFFFF"/>
              </w:rPr>
              <w:t>Llantilio</w:t>
            </w:r>
            <w:proofErr w:type="spellEnd"/>
            <w:r w:rsidRPr="00892A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2AFD">
              <w:rPr>
                <w:color w:val="000000"/>
                <w:shd w:val="clear" w:color="auto" w:fill="FFFFFF"/>
              </w:rPr>
              <w:t>Pertholey</w:t>
            </w:r>
            <w:proofErr w:type="spellEnd"/>
            <w:r w:rsidRPr="00892AFD">
              <w:rPr>
                <w:color w:val="000000"/>
                <w:shd w:val="clear" w:color="auto" w:fill="FFFFFF"/>
              </w:rPr>
              <w:t>, Abergavenny</w:t>
            </w:r>
          </w:p>
        </w:tc>
      </w:tr>
      <w:tr w:rsidR="00AF0293" w14:paraId="28853054" w14:textId="77777777" w:rsidTr="00DD43D9">
        <w:trPr>
          <w:trHeight w:val="554"/>
        </w:trPr>
        <w:tc>
          <w:tcPr>
            <w:tcW w:w="1838" w:type="dxa"/>
          </w:tcPr>
          <w:p w14:paraId="2A276067" w14:textId="77777777" w:rsidR="00AF0293" w:rsidRPr="00892AFD" w:rsidRDefault="00AF0293" w:rsidP="004250FD">
            <w:pPr>
              <w:rPr>
                <w:rFonts w:cs="Helvetica"/>
                <w:bCs/>
                <w:shd w:val="clear" w:color="auto" w:fill="FFFFFF"/>
              </w:rPr>
            </w:pPr>
            <w:r w:rsidRPr="00892AFD">
              <w:rPr>
                <w:rFonts w:cs="Helvetica"/>
                <w:bCs/>
                <w:shd w:val="clear" w:color="auto" w:fill="FFFFFF"/>
              </w:rPr>
              <w:t xml:space="preserve">2019-01974    </w:t>
            </w:r>
          </w:p>
        </w:tc>
        <w:tc>
          <w:tcPr>
            <w:tcW w:w="1985" w:type="dxa"/>
          </w:tcPr>
          <w:p w14:paraId="43AA286F" w14:textId="77777777" w:rsidR="00AF0293" w:rsidRPr="00892AFD" w:rsidRDefault="00AF0293" w:rsidP="004250FD">
            <w:r w:rsidRPr="00892AFD">
              <w:t>25/04/19</w:t>
            </w:r>
          </w:p>
        </w:tc>
        <w:tc>
          <w:tcPr>
            <w:tcW w:w="2409" w:type="dxa"/>
          </w:tcPr>
          <w:p w14:paraId="71DDFC11" w14:textId="77777777" w:rsidR="00AF0293" w:rsidRPr="00892AFD" w:rsidRDefault="00AF0293" w:rsidP="004250FD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92AFD">
              <w:rPr>
                <w:rFonts w:asciiTheme="minorHAnsi" w:hAnsiTheme="minorHAnsi"/>
                <w:b w:val="0"/>
                <w:sz w:val="22"/>
                <w:szCs w:val="22"/>
              </w:rPr>
              <w:t xml:space="preserve">Holy Trinity    </w:t>
            </w:r>
          </w:p>
        </w:tc>
        <w:tc>
          <w:tcPr>
            <w:tcW w:w="2410" w:type="dxa"/>
          </w:tcPr>
          <w:p w14:paraId="6C1C1EE5" w14:textId="77777777" w:rsidR="00AF0293" w:rsidRPr="00892AFD" w:rsidRDefault="00AF0293" w:rsidP="004250FD">
            <w:r w:rsidRPr="00892AFD">
              <w:t>Abergavenny</w:t>
            </w:r>
          </w:p>
        </w:tc>
        <w:tc>
          <w:tcPr>
            <w:tcW w:w="2552" w:type="dxa"/>
          </w:tcPr>
          <w:p w14:paraId="0DDA27D0" w14:textId="77777777" w:rsidR="00AF0293" w:rsidRPr="00892AFD" w:rsidRDefault="00AF0293" w:rsidP="001F0DE6">
            <w:r w:rsidRPr="00892AFD">
              <w:rPr>
                <w:rFonts w:cs="Helvetica"/>
                <w:bCs/>
                <w:shd w:val="clear" w:color="auto" w:fill="FFFFFF"/>
              </w:rPr>
              <w:t>Replace stolen leadwork on roofs with alternative material</w:t>
            </w:r>
          </w:p>
        </w:tc>
        <w:tc>
          <w:tcPr>
            <w:tcW w:w="2754" w:type="dxa"/>
          </w:tcPr>
          <w:tbl>
            <w:tblPr>
              <w:tblW w:w="96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8"/>
            </w:tblGrid>
            <w:tr w:rsidR="00AF0293" w:rsidRPr="00892AFD" w14:paraId="053772CB" w14:textId="77777777" w:rsidTr="00A7725E">
              <w:tc>
                <w:tcPr>
                  <w:tcW w:w="9658" w:type="dxa"/>
                  <w:vAlign w:val="center"/>
                  <w:hideMark/>
                </w:tcPr>
                <w:p w14:paraId="05360A58" w14:textId="77777777" w:rsidR="00AF0293" w:rsidRPr="00892AFD" w:rsidRDefault="00AF0293" w:rsidP="00A7725E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AF0293" w:rsidRPr="00892AFD" w14:paraId="49259C9B" w14:textId="77777777" w:rsidTr="00A7725E">
              <w:tc>
                <w:tcPr>
                  <w:tcW w:w="9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58"/>
                  </w:tblGrid>
                  <w:tr w:rsidR="00AF0293" w:rsidRPr="00892AFD" w14:paraId="104DAD21" w14:textId="77777777">
                    <w:tc>
                      <w:tcPr>
                        <w:tcW w:w="9658" w:type="dxa"/>
                        <w:shd w:val="clear" w:color="auto" w:fill="auto"/>
                        <w:hideMark/>
                      </w:tcPr>
                      <w:tbl>
                        <w:tblPr>
                          <w:tblW w:w="965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54"/>
                          <w:gridCol w:w="3004"/>
                        </w:tblGrid>
                        <w:tr w:rsidR="00AF0293" w:rsidRPr="00892AFD" w14:paraId="31CA03C9" w14:textId="77777777">
                          <w:tc>
                            <w:tcPr>
                              <w:tcW w:w="6654" w:type="dxa"/>
                              <w:hideMark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54"/>
                              </w:tblGrid>
                              <w:tr w:rsidR="00AF0293" w:rsidRPr="00892AFD" w14:paraId="73827E9B" w14:textId="77777777">
                                <w:tc>
                                  <w:tcPr>
                                    <w:tcW w:w="66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B3B784A" w14:textId="77777777" w:rsidR="00AF0293" w:rsidRPr="00892AFD" w:rsidRDefault="00AF0293" w:rsidP="00A7725E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eastAsia="Times New Roman" w:cs="Times New Roman"/>
                                        <w:lang w:eastAsia="en-GB"/>
                                      </w:rPr>
                                    </w:pPr>
                                    <w:r w:rsidRPr="00892AFD">
                                      <w:rPr>
                                        <w:rFonts w:eastAsia="Times New Roman" w:cs="Times New Roman"/>
                                        <w:color w:val="000000"/>
                                        <w:lang w:eastAsia="en-GB"/>
                                      </w:rPr>
                                      <w:t xml:space="preserve">Holy Trinity Church Abergavenny on the notice board on Trinity </w:t>
                                    </w:r>
                                    <w:proofErr w:type="gramStart"/>
                                    <w:r w:rsidRPr="00892AFD">
                                      <w:rPr>
                                        <w:rFonts w:eastAsia="Times New Roman" w:cs="Times New Roman"/>
                                        <w:color w:val="000000"/>
                                        <w:lang w:eastAsia="en-GB"/>
                                      </w:rPr>
                                      <w:t>Terrace..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703FE456" w14:textId="77777777" w:rsidR="00AF0293" w:rsidRPr="00892AFD" w:rsidRDefault="00AF0293" w:rsidP="00A7725E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val="en-US"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3004" w:type="dxa"/>
                              <w:hideMark/>
                            </w:tcPr>
                            <w:p w14:paraId="5E27A3F6" w14:textId="77777777" w:rsidR="00AF0293" w:rsidRPr="00892AFD" w:rsidRDefault="00AF0293" w:rsidP="00A7725E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AF0293" w:rsidRPr="00892AFD" w14:paraId="18C18509" w14:textId="77777777">
                          <w:trPr>
                            <w:trHeight w:val="184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2E0013AE" w14:textId="77777777" w:rsidR="00AF0293" w:rsidRPr="00892AFD" w:rsidRDefault="00AF0293" w:rsidP="00A7725E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3004" w:type="dxa"/>
                              <w:vAlign w:val="center"/>
                              <w:hideMark/>
                            </w:tcPr>
                            <w:p w14:paraId="53FFD5FF" w14:textId="77777777" w:rsidR="00AF0293" w:rsidRPr="00892AFD" w:rsidRDefault="00AF0293" w:rsidP="00A7725E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5319653D" w14:textId="77777777" w:rsidR="00AF0293" w:rsidRPr="00892AFD" w:rsidRDefault="00AF0293" w:rsidP="00A7725E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0EF787E9" w14:textId="77777777" w:rsidR="00AF0293" w:rsidRPr="00892AFD" w:rsidRDefault="00AF0293" w:rsidP="00A7725E">
                  <w:pPr>
                    <w:spacing w:after="0" w:line="240" w:lineRule="auto"/>
                    <w:rPr>
                      <w:rFonts w:eastAsia="Times New Roman" w:cs="Times New Roman"/>
                      <w:lang w:val="en-US" w:eastAsia="en-GB"/>
                    </w:rPr>
                  </w:pPr>
                </w:p>
              </w:tc>
            </w:tr>
            <w:tr w:rsidR="00AF0293" w:rsidRPr="00892AFD" w14:paraId="0BCA1FFF" w14:textId="77777777" w:rsidTr="00A7725E">
              <w:tc>
                <w:tcPr>
                  <w:tcW w:w="9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965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"/>
                    <w:gridCol w:w="50"/>
                    <w:gridCol w:w="7383"/>
                    <w:gridCol w:w="2195"/>
                  </w:tblGrid>
                  <w:tr w:rsidR="00AF0293" w:rsidRPr="00892AFD" w14:paraId="54CB8533" w14:textId="77777777">
                    <w:trPr>
                      <w:trHeight w:val="218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14:paraId="42F5D188" w14:textId="77777777" w:rsidR="00AF0293" w:rsidRPr="00892AFD" w:rsidRDefault="00AF0293" w:rsidP="00A7725E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3" w:type="dxa"/>
                        <w:vAlign w:val="center"/>
                        <w:hideMark/>
                      </w:tcPr>
                      <w:p w14:paraId="6B742578" w14:textId="77777777" w:rsidR="00AF0293" w:rsidRPr="00892AFD" w:rsidRDefault="00AF0293" w:rsidP="00A7725E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886" w:type="dxa"/>
                        <w:vAlign w:val="center"/>
                        <w:hideMark/>
                      </w:tcPr>
                      <w:p w14:paraId="61CE6F58" w14:textId="77777777" w:rsidR="00AF0293" w:rsidRPr="00892AFD" w:rsidRDefault="00AF0293" w:rsidP="00A7725E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53" w:type="dxa"/>
                        <w:vAlign w:val="center"/>
                        <w:hideMark/>
                      </w:tcPr>
                      <w:p w14:paraId="47925B75" w14:textId="77777777" w:rsidR="00AF0293" w:rsidRPr="00892AFD" w:rsidRDefault="00AF0293" w:rsidP="00A7725E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1EC1CC5F" w14:textId="77777777" w:rsidR="00AF0293" w:rsidRPr="00892AFD" w:rsidRDefault="00AF0293" w:rsidP="00A7725E">
                  <w:pPr>
                    <w:spacing w:after="0" w:line="240" w:lineRule="auto"/>
                    <w:rPr>
                      <w:rFonts w:eastAsia="Times New Roman" w:cs="Times New Roman"/>
                      <w:lang w:val="en-US" w:eastAsia="en-GB"/>
                    </w:rPr>
                  </w:pPr>
                </w:p>
              </w:tc>
            </w:tr>
          </w:tbl>
          <w:p w14:paraId="643A380D" w14:textId="77777777" w:rsidR="00AF0293" w:rsidRPr="00892AFD" w:rsidRDefault="00AF0293" w:rsidP="004250FD">
            <w:pPr>
              <w:rPr>
                <w:color w:val="000000"/>
                <w:shd w:val="clear" w:color="auto" w:fill="FFFFFF"/>
              </w:rPr>
            </w:pPr>
          </w:p>
        </w:tc>
      </w:tr>
      <w:tr w:rsidR="00AF0293" w14:paraId="57AEF0FC" w14:textId="77777777" w:rsidTr="00DD43D9">
        <w:trPr>
          <w:trHeight w:val="554"/>
        </w:trPr>
        <w:tc>
          <w:tcPr>
            <w:tcW w:w="1838" w:type="dxa"/>
          </w:tcPr>
          <w:p w14:paraId="189BC5AF" w14:textId="77777777" w:rsidR="00AF0293" w:rsidRPr="00892AFD" w:rsidRDefault="00AF0293" w:rsidP="004250FD">
            <w:pPr>
              <w:rPr>
                <w:rFonts w:cs="Helvetica"/>
                <w:bCs/>
                <w:shd w:val="clear" w:color="auto" w:fill="FFFFFF"/>
              </w:rPr>
            </w:pPr>
            <w:r w:rsidRPr="00892AFD">
              <w:rPr>
                <w:rFonts w:cs="Helvetica"/>
                <w:bCs/>
                <w:shd w:val="clear" w:color="auto" w:fill="FFFFFF"/>
              </w:rPr>
              <w:t xml:space="preserve">2019-01987  </w:t>
            </w:r>
          </w:p>
        </w:tc>
        <w:tc>
          <w:tcPr>
            <w:tcW w:w="1985" w:type="dxa"/>
          </w:tcPr>
          <w:p w14:paraId="2AFB82C6" w14:textId="77777777" w:rsidR="00AF0293" w:rsidRPr="00892AFD" w:rsidRDefault="00AF0293" w:rsidP="004250FD">
            <w:r w:rsidRPr="00892AFD">
              <w:t>25/04/19</w:t>
            </w:r>
          </w:p>
        </w:tc>
        <w:tc>
          <w:tcPr>
            <w:tcW w:w="2409" w:type="dxa"/>
          </w:tcPr>
          <w:p w14:paraId="0DD4A240" w14:textId="77777777" w:rsidR="00AF0293" w:rsidRPr="00892AFD" w:rsidRDefault="00AF0293" w:rsidP="004250FD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92AFD">
              <w:rPr>
                <w:rFonts w:asciiTheme="minorHAnsi" w:hAnsiTheme="minorHAnsi"/>
                <w:b w:val="0"/>
                <w:sz w:val="22"/>
                <w:szCs w:val="22"/>
              </w:rPr>
              <w:t xml:space="preserve">St Peters   </w:t>
            </w:r>
          </w:p>
        </w:tc>
        <w:tc>
          <w:tcPr>
            <w:tcW w:w="2410" w:type="dxa"/>
          </w:tcPr>
          <w:p w14:paraId="31612D32" w14:textId="77777777" w:rsidR="00AF0293" w:rsidRPr="00892AFD" w:rsidRDefault="001E6613" w:rsidP="004250FD">
            <w:hyperlink r:id="rId6" w:tgtFrame="_blank" w:tooltip="St Peter, Llandevaud" w:history="1">
              <w:proofErr w:type="spellStart"/>
              <w:r w:rsidR="00AF0293" w:rsidRPr="00892AFD">
                <w:rPr>
                  <w:rStyle w:val="Hyperlink"/>
                  <w:rFonts w:cs="Helvetica"/>
                  <w:bCs/>
                  <w:color w:val="auto"/>
                  <w:shd w:val="clear" w:color="auto" w:fill="FFFFFF"/>
                </w:rPr>
                <w:t>Llandevaud</w:t>
              </w:r>
              <w:proofErr w:type="spellEnd"/>
            </w:hyperlink>
          </w:p>
        </w:tc>
        <w:tc>
          <w:tcPr>
            <w:tcW w:w="2552" w:type="dxa"/>
          </w:tcPr>
          <w:p w14:paraId="780F96A0" w14:textId="77777777" w:rsidR="00AF0293" w:rsidRPr="00892AFD" w:rsidRDefault="00AF0293" w:rsidP="00633D27">
            <w:pPr>
              <w:ind w:left="30"/>
              <w:rPr>
                <w:rFonts w:eastAsia="Times New Roman" w:cs="Helvetica"/>
                <w:lang w:eastAsia="en-GB"/>
              </w:rPr>
            </w:pPr>
            <w:r w:rsidRPr="00892AFD">
              <w:rPr>
                <w:rFonts w:eastAsia="Times New Roman" w:cs="Helvetica"/>
                <w:bCs/>
                <w:lang w:eastAsia="en-GB"/>
              </w:rPr>
              <w:t>overhaul roof by removing and saving slates, fixing battens and felt, then replacing slates.</w:t>
            </w:r>
          </w:p>
          <w:p w14:paraId="09127290" w14:textId="77777777" w:rsidR="00AF0293" w:rsidRPr="00892AFD" w:rsidRDefault="00AF0293" w:rsidP="001F0DE6"/>
        </w:tc>
        <w:tc>
          <w:tcPr>
            <w:tcW w:w="2754" w:type="dxa"/>
          </w:tcPr>
          <w:p w14:paraId="23C1AA4C" w14:textId="77777777" w:rsidR="00AF0293" w:rsidRPr="00892AFD" w:rsidRDefault="00AF0293" w:rsidP="004250FD">
            <w:pPr>
              <w:rPr>
                <w:color w:val="000000"/>
                <w:shd w:val="clear" w:color="auto" w:fill="FFFFFF"/>
              </w:rPr>
            </w:pPr>
            <w:proofErr w:type="spellStart"/>
            <w:r w:rsidRPr="00892AFD">
              <w:rPr>
                <w:color w:val="000000"/>
                <w:shd w:val="clear" w:color="auto" w:fill="FFFFFF"/>
              </w:rPr>
              <w:t>Llandevaud</w:t>
            </w:r>
            <w:proofErr w:type="spellEnd"/>
            <w:r w:rsidRPr="00892AFD">
              <w:rPr>
                <w:color w:val="000000"/>
                <w:shd w:val="clear" w:color="auto" w:fill="FFFFFF"/>
              </w:rPr>
              <w:t xml:space="preserve"> Court,</w:t>
            </w:r>
            <w:r w:rsidRPr="00892AFD">
              <w:rPr>
                <w:color w:val="000000"/>
              </w:rPr>
              <w:br/>
            </w:r>
            <w:proofErr w:type="spellStart"/>
            <w:r w:rsidRPr="00892AFD">
              <w:rPr>
                <w:color w:val="000000"/>
                <w:shd w:val="clear" w:color="auto" w:fill="FFFFFF"/>
              </w:rPr>
              <w:t>Llandevaud</w:t>
            </w:r>
            <w:proofErr w:type="spellEnd"/>
            <w:r w:rsidRPr="00892AFD">
              <w:rPr>
                <w:color w:val="000000"/>
                <w:shd w:val="clear" w:color="auto" w:fill="FFFFFF"/>
              </w:rPr>
              <w:t>,</w:t>
            </w:r>
          </w:p>
        </w:tc>
      </w:tr>
      <w:tr w:rsidR="00AF0293" w14:paraId="189434D8" w14:textId="77777777" w:rsidTr="00DD43D9">
        <w:trPr>
          <w:trHeight w:val="554"/>
        </w:trPr>
        <w:tc>
          <w:tcPr>
            <w:tcW w:w="1838" w:type="dxa"/>
          </w:tcPr>
          <w:p w14:paraId="6D5FE968" w14:textId="77777777" w:rsidR="00AF0293" w:rsidRPr="00892AFD" w:rsidRDefault="00AF0293" w:rsidP="004250FD">
            <w:pPr>
              <w:rPr>
                <w:rFonts w:cs="Helvetica"/>
                <w:bCs/>
                <w:shd w:val="clear" w:color="auto" w:fill="FFFFFF"/>
              </w:rPr>
            </w:pPr>
            <w:r w:rsidRPr="00892AFD">
              <w:rPr>
                <w:rFonts w:cs="Helvetica"/>
                <w:bCs/>
                <w:shd w:val="clear" w:color="auto" w:fill="FFFFFF"/>
              </w:rPr>
              <w:lastRenderedPageBreak/>
              <w:t xml:space="preserve">2019-01996  </w:t>
            </w:r>
          </w:p>
        </w:tc>
        <w:tc>
          <w:tcPr>
            <w:tcW w:w="1985" w:type="dxa"/>
          </w:tcPr>
          <w:p w14:paraId="138A3046" w14:textId="77777777" w:rsidR="00AF0293" w:rsidRPr="00892AFD" w:rsidRDefault="00AF0293" w:rsidP="004250FD">
            <w:r w:rsidRPr="00892AFD">
              <w:t>30/04/19</w:t>
            </w:r>
          </w:p>
        </w:tc>
        <w:tc>
          <w:tcPr>
            <w:tcW w:w="2409" w:type="dxa"/>
          </w:tcPr>
          <w:p w14:paraId="376A99B7" w14:textId="77777777" w:rsidR="00AF0293" w:rsidRPr="00892AFD" w:rsidRDefault="00AF0293" w:rsidP="004250FD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92AFD">
              <w:rPr>
                <w:rFonts w:asciiTheme="minorHAnsi" w:hAnsiTheme="minorHAnsi"/>
                <w:b w:val="0"/>
                <w:sz w:val="22"/>
                <w:szCs w:val="22"/>
              </w:rPr>
              <w:t>St Michaels</w:t>
            </w:r>
          </w:p>
        </w:tc>
        <w:tc>
          <w:tcPr>
            <w:tcW w:w="2410" w:type="dxa"/>
          </w:tcPr>
          <w:p w14:paraId="0F97C25F" w14:textId="77777777" w:rsidR="00AF0293" w:rsidRPr="00892AFD" w:rsidRDefault="001E6613" w:rsidP="004250FD">
            <w:hyperlink r:id="rId7" w:tgtFrame="_blank" w:tooltip="St Michael, Llanfihangel-ystern-Llewern" w:history="1">
              <w:r w:rsidR="00AF0293" w:rsidRPr="00892AFD">
                <w:rPr>
                  <w:rStyle w:val="Hyperlink"/>
                  <w:rFonts w:cs="Helvetica"/>
                  <w:bCs/>
                  <w:color w:val="auto"/>
                  <w:shd w:val="clear" w:color="auto" w:fill="FFFFFF"/>
                </w:rPr>
                <w:t> </w:t>
              </w:r>
              <w:proofErr w:type="spellStart"/>
              <w:r w:rsidR="00AF0293" w:rsidRPr="00892AFD">
                <w:rPr>
                  <w:rStyle w:val="Hyperlink"/>
                  <w:rFonts w:cs="Helvetica"/>
                  <w:bCs/>
                  <w:color w:val="auto"/>
                  <w:shd w:val="clear" w:color="auto" w:fill="FFFFFF"/>
                </w:rPr>
                <w:t>Llanfihangel-ystern-Llewern</w:t>
              </w:r>
              <w:proofErr w:type="spellEnd"/>
            </w:hyperlink>
          </w:p>
        </w:tc>
        <w:tc>
          <w:tcPr>
            <w:tcW w:w="2552" w:type="dxa"/>
          </w:tcPr>
          <w:p w14:paraId="4C087587" w14:textId="77777777" w:rsidR="00AF0293" w:rsidRPr="00892AFD" w:rsidRDefault="00AF0293" w:rsidP="00633D27">
            <w:pPr>
              <w:ind w:left="30"/>
            </w:pPr>
            <w:r w:rsidRPr="00892AFD">
              <w:rPr>
                <w:rFonts w:cs="Helvetica"/>
                <w:bCs/>
                <w:shd w:val="clear" w:color="auto" w:fill="FFFFFF"/>
              </w:rPr>
              <w:t>External masonry repairs, installation of toilet and kitchen with associated groundworks for water supply and drainage</w:t>
            </w:r>
          </w:p>
          <w:p w14:paraId="7B918CAA" w14:textId="77777777" w:rsidR="00AF0293" w:rsidRPr="00892AFD" w:rsidRDefault="00AF0293" w:rsidP="00633D27">
            <w:pPr>
              <w:ind w:left="30"/>
              <w:rPr>
                <w:rFonts w:eastAsia="Times New Roman" w:cs="Helvetica"/>
                <w:bCs/>
                <w:lang w:eastAsia="en-GB"/>
              </w:rPr>
            </w:pPr>
          </w:p>
        </w:tc>
        <w:tc>
          <w:tcPr>
            <w:tcW w:w="2754" w:type="dxa"/>
          </w:tcPr>
          <w:p w14:paraId="19CE40AF" w14:textId="77777777" w:rsidR="00AF0293" w:rsidRPr="00892AFD" w:rsidRDefault="00AF0293" w:rsidP="004250FD">
            <w:pPr>
              <w:rPr>
                <w:color w:val="000000"/>
                <w:shd w:val="clear" w:color="auto" w:fill="FFFFFF"/>
              </w:rPr>
            </w:pPr>
            <w:r w:rsidRPr="00892AFD">
              <w:rPr>
                <w:color w:val="000000"/>
                <w:shd w:val="clear" w:color="auto" w:fill="FFFFFF"/>
              </w:rPr>
              <w:t xml:space="preserve">Tal-y- </w:t>
            </w:r>
            <w:proofErr w:type="spellStart"/>
            <w:r w:rsidRPr="00892AFD">
              <w:rPr>
                <w:color w:val="000000"/>
                <w:shd w:val="clear" w:color="auto" w:fill="FFFFFF"/>
              </w:rPr>
              <w:t>Coed</w:t>
            </w:r>
            <w:proofErr w:type="spellEnd"/>
            <w:r w:rsidRPr="00892AFD">
              <w:rPr>
                <w:color w:val="000000"/>
                <w:shd w:val="clear" w:color="auto" w:fill="FFFFFF"/>
              </w:rPr>
              <w:t xml:space="preserve"> Court Lodge</w:t>
            </w:r>
            <w:r w:rsidRPr="00892AFD">
              <w:rPr>
                <w:color w:val="000000"/>
              </w:rPr>
              <w:br/>
            </w:r>
            <w:r w:rsidRPr="00892AFD">
              <w:rPr>
                <w:color w:val="000000"/>
                <w:shd w:val="clear" w:color="auto" w:fill="FFFFFF"/>
              </w:rPr>
              <w:t>Tal-y-</w:t>
            </w:r>
            <w:proofErr w:type="spellStart"/>
            <w:r w:rsidRPr="00892AFD">
              <w:rPr>
                <w:color w:val="000000"/>
                <w:shd w:val="clear" w:color="auto" w:fill="FFFFFF"/>
              </w:rPr>
              <w:t>Coed</w:t>
            </w:r>
            <w:proofErr w:type="spellEnd"/>
          </w:p>
        </w:tc>
      </w:tr>
    </w:tbl>
    <w:p w14:paraId="14105D63" w14:textId="29CA62B7" w:rsidR="001F0DE6" w:rsidRDefault="001F0DE6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5439DED2" w14:textId="4B25FE0C" w:rsidR="005106C3" w:rsidRDefault="005106C3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1A477E8D" w14:textId="39F410CF" w:rsidR="005106C3" w:rsidRDefault="005106C3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63359569" w14:textId="19B1D089" w:rsidR="0038643F" w:rsidRDefault="0038643F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5599E71E" w14:textId="77777777" w:rsidR="0038643F" w:rsidRDefault="0038643F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6B9DEDD4" w14:textId="77777777" w:rsidR="005106C3" w:rsidRDefault="005106C3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sectPr w:rsidR="005106C3" w:rsidSect="008A69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C8"/>
    <w:rsid w:val="000961E6"/>
    <w:rsid w:val="00151765"/>
    <w:rsid w:val="001E6613"/>
    <w:rsid w:val="001F0DE6"/>
    <w:rsid w:val="00281D3D"/>
    <w:rsid w:val="002F0A1E"/>
    <w:rsid w:val="0038643F"/>
    <w:rsid w:val="003D4555"/>
    <w:rsid w:val="004102A2"/>
    <w:rsid w:val="004250FD"/>
    <w:rsid w:val="00436C73"/>
    <w:rsid w:val="00456C7C"/>
    <w:rsid w:val="00470FEB"/>
    <w:rsid w:val="005106C3"/>
    <w:rsid w:val="00633D27"/>
    <w:rsid w:val="00690CC5"/>
    <w:rsid w:val="00726934"/>
    <w:rsid w:val="007359B8"/>
    <w:rsid w:val="00784EA1"/>
    <w:rsid w:val="007D364B"/>
    <w:rsid w:val="00892AFD"/>
    <w:rsid w:val="008A69C8"/>
    <w:rsid w:val="00972838"/>
    <w:rsid w:val="00A7725E"/>
    <w:rsid w:val="00AF0293"/>
    <w:rsid w:val="00BB6DDA"/>
    <w:rsid w:val="00C40C3B"/>
    <w:rsid w:val="00C41D24"/>
    <w:rsid w:val="00D44320"/>
    <w:rsid w:val="00DD43D9"/>
    <w:rsid w:val="00EF79B1"/>
    <w:rsid w:val="00F40AC7"/>
    <w:rsid w:val="00F640D9"/>
    <w:rsid w:val="00FC33E7"/>
    <w:rsid w:val="00FC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7BD1"/>
  <w15:chartTrackingRefBased/>
  <w15:docId w15:val="{9CD286CD-8E3E-4ADD-963F-5DBAB41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4102A2"/>
    <w:pPr>
      <w:keepNext/>
      <w:keepLines/>
      <w:tabs>
        <w:tab w:val="left" w:pos="1134"/>
        <w:tab w:val="right" w:pos="9072"/>
      </w:tabs>
      <w:spacing w:before="240" w:after="0" w:line="240" w:lineRule="auto"/>
      <w:ind w:left="1134" w:hanging="1134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2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6e4b58eb4d24cd1ba5876750de42b5c175">
    <w:name w:val="ab6e4b58eb4d24cd1ba5876750de42b5c175"/>
    <w:basedOn w:val="DefaultParagraphFont"/>
    <w:rsid w:val="002F0A1E"/>
  </w:style>
  <w:style w:type="character" w:customStyle="1" w:styleId="ab6e4b58eb4d24cd1ba5876750de42b5c176">
    <w:name w:val="ab6e4b58eb4d24cd1ba5876750de42b5c176"/>
    <w:basedOn w:val="DefaultParagraphFont"/>
    <w:rsid w:val="002F0A1E"/>
  </w:style>
  <w:style w:type="paragraph" w:styleId="NormalIndent">
    <w:name w:val="Normal Indent"/>
    <w:aliases w:val="Normal Indent Char,Char"/>
    <w:basedOn w:val="Normal"/>
    <w:link w:val="NormalIndentChar1"/>
    <w:uiPriority w:val="99"/>
    <w:unhideWhenUsed/>
    <w:qFormat/>
    <w:rsid w:val="00456C7C"/>
    <w:pPr>
      <w:tabs>
        <w:tab w:val="left" w:pos="1134"/>
        <w:tab w:val="righ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IndentChar1">
    <w:name w:val="Normal Indent Char1"/>
    <w:aliases w:val="Normal Indent Char Char,Char Char"/>
    <w:basedOn w:val="DefaultParagraphFont"/>
    <w:link w:val="NormalIndent"/>
    <w:uiPriority w:val="99"/>
    <w:locked/>
    <w:rsid w:val="00456C7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56C7C"/>
    <w:rPr>
      <w:color w:val="0000FF"/>
      <w:u w:val="single"/>
    </w:rPr>
  </w:style>
  <w:style w:type="character" w:customStyle="1" w:styleId="a993d0bba138c4ddc90bf031322e0f16a175">
    <w:name w:val="a993d0bba138c4ddc90bf031322e0f16a175"/>
    <w:basedOn w:val="DefaultParagraphFont"/>
    <w:rsid w:val="004102A2"/>
  </w:style>
  <w:style w:type="character" w:customStyle="1" w:styleId="a993d0bba138c4ddc90bf031322e0f16a176">
    <w:name w:val="a993d0bba138c4ddc90bf031322e0f16a176"/>
    <w:basedOn w:val="DefaultParagraphFont"/>
    <w:rsid w:val="004102A2"/>
  </w:style>
  <w:style w:type="character" w:customStyle="1" w:styleId="a6bd9f7ee99d344489c7848739c55641e175">
    <w:name w:val="a6bd9f7ee99d344489c7848739c55641e175"/>
    <w:basedOn w:val="DefaultParagraphFont"/>
    <w:rsid w:val="004102A2"/>
  </w:style>
  <w:style w:type="character" w:customStyle="1" w:styleId="a6bd9f7ee99d344489c7848739c55641e176">
    <w:name w:val="a6bd9f7ee99d344489c7848739c55641e176"/>
    <w:basedOn w:val="DefaultParagraphFont"/>
    <w:rsid w:val="004102A2"/>
  </w:style>
  <w:style w:type="character" w:customStyle="1" w:styleId="a210b2c351a85464db5a5e5afea85813d175">
    <w:name w:val="a210b2c351a85464db5a5e5afea85813d175"/>
    <w:basedOn w:val="DefaultParagraphFont"/>
    <w:rsid w:val="004102A2"/>
  </w:style>
  <w:style w:type="character" w:customStyle="1" w:styleId="a210b2c351a85464db5a5e5afea85813d176">
    <w:name w:val="a210b2c351a85464db5a5e5afea85813d176"/>
    <w:basedOn w:val="DefaultParagraphFont"/>
    <w:rsid w:val="004102A2"/>
  </w:style>
  <w:style w:type="character" w:customStyle="1" w:styleId="Heading3Char">
    <w:name w:val="Heading 3 Char"/>
    <w:basedOn w:val="DefaultParagraphFont"/>
    <w:link w:val="Heading3"/>
    <w:uiPriority w:val="9"/>
    <w:rsid w:val="004102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2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1f88ec44a918470ab5ff3f1d79a4ebe9175">
    <w:name w:val="a1f88ec44a918470ab5ff3f1d79a4ebe9175"/>
    <w:basedOn w:val="DefaultParagraphFont"/>
    <w:rsid w:val="000961E6"/>
  </w:style>
  <w:style w:type="character" w:customStyle="1" w:styleId="a1f88ec44a918470ab5ff3f1d79a4ebe9176">
    <w:name w:val="a1f88ec44a918470ab5ff3f1d79a4ebe9176"/>
    <w:basedOn w:val="DefaultParagraphFont"/>
    <w:rsid w:val="000961E6"/>
  </w:style>
  <w:style w:type="character" w:customStyle="1" w:styleId="a3fdf0e0a561f44eaae727443065e2a6e175">
    <w:name w:val="a3fdf0e0a561f44eaae727443065e2a6e175"/>
    <w:basedOn w:val="DefaultParagraphFont"/>
    <w:rsid w:val="00DD43D9"/>
  </w:style>
  <w:style w:type="character" w:customStyle="1" w:styleId="a3fdf0e0a561f44eaae727443065e2a6e176">
    <w:name w:val="a3fdf0e0a561f44eaae727443065e2a6e176"/>
    <w:basedOn w:val="DefaultParagraphFont"/>
    <w:rsid w:val="00DD43D9"/>
  </w:style>
  <w:style w:type="character" w:customStyle="1" w:styleId="a694465f6cd804400bac287f011210a14175">
    <w:name w:val="a694465f6cd804400bac287f011210a14175"/>
    <w:basedOn w:val="DefaultParagraphFont"/>
    <w:rsid w:val="00DD43D9"/>
  </w:style>
  <w:style w:type="character" w:customStyle="1" w:styleId="a694465f6cd804400bac287f011210a14176">
    <w:name w:val="a694465f6cd804400bac287f011210a14176"/>
    <w:basedOn w:val="DefaultParagraphFont"/>
    <w:rsid w:val="00DD43D9"/>
  </w:style>
  <w:style w:type="character" w:customStyle="1" w:styleId="a0ec010cc5b354f619237075a18c82577175">
    <w:name w:val="a0ec010cc5b354f619237075a18c82577175"/>
    <w:basedOn w:val="DefaultParagraphFont"/>
    <w:rsid w:val="00FC5674"/>
  </w:style>
  <w:style w:type="character" w:customStyle="1" w:styleId="a0ec010cc5b354f619237075a18c82577176">
    <w:name w:val="a0ec010cc5b354f619237075a18c82577176"/>
    <w:basedOn w:val="DefaultParagraphFont"/>
    <w:rsid w:val="00FC5674"/>
  </w:style>
  <w:style w:type="character" w:customStyle="1" w:styleId="a05321a3a1eb34fd38681a00e78b0de94175">
    <w:name w:val="a05321a3a1eb34fd38681a00e78b0de94175"/>
    <w:basedOn w:val="DefaultParagraphFont"/>
    <w:rsid w:val="00972838"/>
  </w:style>
  <w:style w:type="character" w:customStyle="1" w:styleId="a05321a3a1eb34fd38681a00e78b0de94176">
    <w:name w:val="a05321a3a1eb34fd38681a00e78b0de94176"/>
    <w:basedOn w:val="DefaultParagraphFont"/>
    <w:rsid w:val="00972838"/>
  </w:style>
  <w:style w:type="character" w:customStyle="1" w:styleId="a682ad31fbb7c4f39a793e565f7f96b5b175">
    <w:name w:val="a682ad31fbb7c4f39a793e565f7f96b5b175"/>
    <w:basedOn w:val="DefaultParagraphFont"/>
    <w:rsid w:val="00972838"/>
  </w:style>
  <w:style w:type="character" w:customStyle="1" w:styleId="a682ad31fbb7c4f39a793e565f7f96b5b176">
    <w:name w:val="a682ad31fbb7c4f39a793e565f7f96b5b176"/>
    <w:basedOn w:val="DefaultParagraphFont"/>
    <w:rsid w:val="00972838"/>
  </w:style>
  <w:style w:type="character" w:customStyle="1" w:styleId="ab48bbe1c26f044549bfdc657edb36a06175">
    <w:name w:val="ab48bbe1c26f044549bfdc657edb36a06175"/>
    <w:basedOn w:val="DefaultParagraphFont"/>
    <w:rsid w:val="004250FD"/>
  </w:style>
  <w:style w:type="character" w:customStyle="1" w:styleId="ab48bbe1c26f044549bfdc657edb36a06176">
    <w:name w:val="ab48bbe1c26f044549bfdc657edb36a06176"/>
    <w:basedOn w:val="DefaultParagraphFont"/>
    <w:rsid w:val="004250FD"/>
  </w:style>
  <w:style w:type="character" w:customStyle="1" w:styleId="application-labelvalue">
    <w:name w:val="application-labelvalue"/>
    <w:basedOn w:val="DefaultParagraphFont"/>
    <w:rsid w:val="004250FD"/>
  </w:style>
  <w:style w:type="character" w:customStyle="1" w:styleId="a56063e83c0474f7a8024c11d2561a54f175">
    <w:name w:val="a56063e83c0474f7a8024c11d2561a54f175"/>
    <w:basedOn w:val="DefaultParagraphFont"/>
    <w:rsid w:val="0038643F"/>
  </w:style>
  <w:style w:type="character" w:customStyle="1" w:styleId="a56063e83c0474f7a8024c11d2561a54f176">
    <w:name w:val="a56063e83c0474f7a8024c11d2561a54f176"/>
    <w:basedOn w:val="DefaultParagraphFont"/>
    <w:rsid w:val="0038643F"/>
  </w:style>
  <w:style w:type="character" w:customStyle="1" w:styleId="a9fa0483aba2f4960b3ee9daadd5e4d87175">
    <w:name w:val="a9fa0483aba2f4960b3ee9daadd5e4d87175"/>
    <w:basedOn w:val="DefaultParagraphFont"/>
    <w:rsid w:val="00A7725E"/>
  </w:style>
  <w:style w:type="character" w:customStyle="1" w:styleId="a9fa0483aba2f4960b3ee9daadd5e4d87176">
    <w:name w:val="a9fa0483aba2f4960b3ee9daadd5e4d87176"/>
    <w:basedOn w:val="DefaultParagraphFont"/>
    <w:rsid w:val="00A7725E"/>
  </w:style>
  <w:style w:type="character" w:customStyle="1" w:styleId="afec1e3587ed54703acb554fd40d3c369174">
    <w:name w:val="afec1e3587ed54703acb554fd40d3c369174"/>
    <w:basedOn w:val="DefaultParagraphFont"/>
    <w:rsid w:val="00470FEB"/>
  </w:style>
  <w:style w:type="character" w:customStyle="1" w:styleId="afec1e3587ed54703acb554fd40d3c369175">
    <w:name w:val="afec1e3587ed54703acb554fd40d3c369175"/>
    <w:basedOn w:val="DefaultParagraphFont"/>
    <w:rsid w:val="00470FEB"/>
  </w:style>
  <w:style w:type="character" w:customStyle="1" w:styleId="ae46858f7a0a24d748fe1555830422c31175">
    <w:name w:val="ae46858f7a0a24d748fe1555830422c31175"/>
    <w:basedOn w:val="DefaultParagraphFont"/>
    <w:rsid w:val="00EF79B1"/>
  </w:style>
  <w:style w:type="character" w:customStyle="1" w:styleId="ae46858f7a0a24d748fe1555830422c31176">
    <w:name w:val="ae46858f7a0a24d748fe1555830422c31176"/>
    <w:basedOn w:val="DefaultParagraphFont"/>
    <w:rsid w:val="00EF79B1"/>
  </w:style>
  <w:style w:type="character" w:customStyle="1" w:styleId="a591930493b534c88a859d000009743cb175">
    <w:name w:val="a591930493b534c88a859d000009743cb175"/>
    <w:basedOn w:val="DefaultParagraphFont"/>
    <w:rsid w:val="00EF79B1"/>
  </w:style>
  <w:style w:type="character" w:customStyle="1" w:styleId="a591930493b534c88a859d000009743cb176">
    <w:name w:val="a591930493b534c88a859d000009743cb176"/>
    <w:basedOn w:val="DefaultParagraphFont"/>
    <w:rsid w:val="00EF79B1"/>
  </w:style>
  <w:style w:type="character" w:customStyle="1" w:styleId="a8d411de00ee141089720c6331a773db7175">
    <w:name w:val="a8d411de00ee141089720c6331a773db7175"/>
    <w:basedOn w:val="DefaultParagraphFont"/>
    <w:rsid w:val="00EF79B1"/>
  </w:style>
  <w:style w:type="character" w:customStyle="1" w:styleId="a8d411de00ee141089720c6331a773db7176">
    <w:name w:val="a8d411de00ee141089720c6331a773db7176"/>
    <w:basedOn w:val="DefaultParagraphFont"/>
    <w:rsid w:val="00EF79B1"/>
  </w:style>
  <w:style w:type="character" w:customStyle="1" w:styleId="abf2c8039c81140598e74c519658df983175">
    <w:name w:val="abf2c8039c81140598e74c519658df983175"/>
    <w:basedOn w:val="DefaultParagraphFont"/>
    <w:rsid w:val="00EF79B1"/>
  </w:style>
  <w:style w:type="character" w:customStyle="1" w:styleId="abf2c8039c81140598e74c519658df983176">
    <w:name w:val="abf2c8039c81140598e74c519658df983176"/>
    <w:basedOn w:val="DefaultParagraphFont"/>
    <w:rsid w:val="00EF79B1"/>
  </w:style>
  <w:style w:type="character" w:customStyle="1" w:styleId="af2e42d612cba43f58d2fdc01daa8d0f2175">
    <w:name w:val="af2e42d612cba43f58d2fdc01daa8d0f2175"/>
    <w:basedOn w:val="DefaultParagraphFont"/>
    <w:rsid w:val="00690CC5"/>
  </w:style>
  <w:style w:type="character" w:customStyle="1" w:styleId="af2e42d612cba43f58d2fdc01daa8d0f2176">
    <w:name w:val="af2e42d612cba43f58d2fdc01daa8d0f2176"/>
    <w:basedOn w:val="DefaultParagraphFont"/>
    <w:rsid w:val="00690CC5"/>
  </w:style>
  <w:style w:type="character" w:customStyle="1" w:styleId="acca8bb46d64e4cfb99647dc58bf61b3b175">
    <w:name w:val="acca8bb46d64e4cfb99647dc58bf61b3b175"/>
    <w:basedOn w:val="DefaultParagraphFont"/>
    <w:rsid w:val="00690CC5"/>
  </w:style>
  <w:style w:type="character" w:customStyle="1" w:styleId="acca8bb46d64e4cfb99647dc58bf61b3b176">
    <w:name w:val="acca8bb46d64e4cfb99647dc58bf61b3b176"/>
    <w:basedOn w:val="DefaultParagraphFont"/>
    <w:rsid w:val="00690CC5"/>
  </w:style>
  <w:style w:type="character" w:customStyle="1" w:styleId="a130e82fb9e4b4e2fa1023225a763aeac175">
    <w:name w:val="a130e82fb9e4b4e2fa1023225a763aeac175"/>
    <w:basedOn w:val="DefaultParagraphFont"/>
    <w:rsid w:val="00690CC5"/>
  </w:style>
  <w:style w:type="character" w:customStyle="1" w:styleId="a130e82fb9e4b4e2fa1023225a763aeac176">
    <w:name w:val="a130e82fb9e4b4e2fa1023225a763aeac176"/>
    <w:basedOn w:val="DefaultParagraphFont"/>
    <w:rsid w:val="00690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urchheritagecymru.org.uk/CHR/ChurchDetails.aspx?id=42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hurchheritagecymru.org.uk/CHR/ChurchDetails.aspx?id=4157" TargetMode="External"/><Relationship Id="rId5" Type="http://schemas.openxmlformats.org/officeDocument/2006/relationships/hyperlink" Target="https://churchheritagecymru.org.uk/CHR/ChurchDetails.aspx?id=41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32F6A-4248-4103-943A-0CC2EDAB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Peel, Stephen</dc:creator>
  <cp:keywords/>
  <dc:description/>
  <cp:lastModifiedBy>Goddard, Debra</cp:lastModifiedBy>
  <cp:revision>2</cp:revision>
  <dcterms:created xsi:type="dcterms:W3CDTF">2019-06-04T12:03:00Z</dcterms:created>
  <dcterms:modified xsi:type="dcterms:W3CDTF">2019-06-04T12:03:00Z</dcterms:modified>
</cp:coreProperties>
</file>